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2E2B" w14:textId="37BFA692" w:rsidR="005704FD" w:rsidRPr="00ED5C7F" w:rsidRDefault="001D7E0D" w:rsidP="00ED5C7F">
      <w:pPr>
        <w:pStyle w:val="BodyText"/>
        <w:ind w:left="-620"/>
        <w:rPr>
          <w:rFonts w:ascii="Arial" w:hAnsi="Arial" w:cs="Arial"/>
          <w:sz w:val="20"/>
        </w:rPr>
      </w:pPr>
      <w:r w:rsidRPr="00ED5C7F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487589888" behindDoc="1" locked="0" layoutInCell="1" allowOverlap="1" wp14:anchorId="2ABC7028" wp14:editId="32490F21">
            <wp:simplePos x="0" y="0"/>
            <wp:positionH relativeFrom="column">
              <wp:posOffset>-393700</wp:posOffset>
            </wp:positionH>
            <wp:positionV relativeFrom="paragraph">
              <wp:posOffset>0</wp:posOffset>
            </wp:positionV>
            <wp:extent cx="7564819" cy="10692130"/>
            <wp:effectExtent l="0" t="0" r="4445" b="0"/>
            <wp:wrapNone/>
            <wp:docPr id="16" name="Picture 1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c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819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17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4EE4029E" wp14:editId="37D620E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0099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E1BBF" id="docshape1" o:spid="_x0000_s1026" style="position:absolute;margin-left:0;margin-top:0;width:595.3pt;height:841.9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" fillcolor="#009975" stroked="f">
                <w10:wrap anchorx="page" anchory="page"/>
              </v:rect>
            </w:pict>
          </mc:Fallback>
        </mc:AlternateContent>
      </w:r>
    </w:p>
    <w:p w14:paraId="3F16EA4F" w14:textId="4352AF41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D27A580" w14:textId="36D9CCAB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2505004F" w14:textId="74B450CC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BE9A440" w14:textId="54A7FFEA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D4F0503" w14:textId="44AAC2EA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3B803528" w14:textId="4C46E278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0841D0B" w14:textId="6EFA5292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275AFCD9" w14:textId="0CE9C406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8A2E01B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B7C4C64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7A8B7755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36E045E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3EAA7A2B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2D1D8C4E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19C4727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362938F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37C3C079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BBBAE88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1A2389AD" w14:textId="77777777" w:rsidR="005704FD" w:rsidRPr="00ED5C7F" w:rsidRDefault="005704FD" w:rsidP="00ED5C7F">
      <w:pPr>
        <w:pStyle w:val="BodyText"/>
        <w:spacing w:before="11"/>
        <w:rPr>
          <w:rFonts w:ascii="Arial" w:hAnsi="Arial" w:cs="Arial"/>
          <w:sz w:val="17"/>
        </w:rPr>
      </w:pPr>
    </w:p>
    <w:p w14:paraId="59131081" w14:textId="55072975" w:rsidR="001D7E0D" w:rsidRPr="00ED5C7F" w:rsidRDefault="001D7E0D" w:rsidP="00ED5C7F">
      <w:pPr>
        <w:pStyle w:val="Title"/>
        <w:spacing w:before="409" w:line="177" w:lineRule="auto"/>
        <w:ind w:right="5181"/>
        <w:rPr>
          <w:rFonts w:ascii="Arial" w:hAnsi="Arial" w:cs="Arial"/>
          <w:color w:val="009975"/>
        </w:rPr>
      </w:pPr>
    </w:p>
    <w:p w14:paraId="33B85FEB" w14:textId="0ECE53EF" w:rsidR="001D7E0D" w:rsidRPr="00ED5C7F" w:rsidRDefault="004547D5" w:rsidP="00ED5C7F">
      <w:pPr>
        <w:pStyle w:val="Title"/>
        <w:spacing w:before="409" w:line="177" w:lineRule="auto"/>
        <w:ind w:right="5181"/>
        <w:rPr>
          <w:rFonts w:ascii="Arial" w:hAnsi="Arial" w:cs="Arial"/>
          <w:color w:val="009975"/>
        </w:rPr>
      </w:pPr>
      <w:r w:rsidRPr="00ED5C7F">
        <w:rPr>
          <w:rFonts w:ascii="Arial" w:hAnsi="Arial" w:cs="Arial"/>
          <w:noProof/>
          <w:color w:val="009975"/>
          <w:lang w:val="en-GB" w:eastAsia="en-GB"/>
        </w:rPr>
        <mc:AlternateContent>
          <mc:Choice Requires="wps">
            <w:drawing>
              <wp:anchor distT="0" distB="0" distL="114300" distR="114300" simplePos="0" relativeHeight="487598080" behindDoc="0" locked="1" layoutInCell="1" allowOverlap="1" wp14:anchorId="17768311" wp14:editId="2CBA304A">
                <wp:simplePos x="0" y="0"/>
                <wp:positionH relativeFrom="column">
                  <wp:posOffset>-25400</wp:posOffset>
                </wp:positionH>
                <wp:positionV relativeFrom="page">
                  <wp:posOffset>5026025</wp:posOffset>
                </wp:positionV>
                <wp:extent cx="6998400" cy="5662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8400" cy="566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8B2EC" w14:textId="68D8592C" w:rsidR="00B91F20" w:rsidRDefault="00B91F20" w:rsidP="004547D5">
                            <w:pPr>
                              <w:pStyle w:val="Title"/>
                              <w:spacing w:line="1200" w:lineRule="exact"/>
                              <w:rPr>
                                <w:color w:val="009975"/>
                              </w:rPr>
                            </w:pPr>
                            <w:r>
                              <w:rPr>
                                <w:color w:val="009975"/>
                              </w:rPr>
                              <w:t>Complaint</w:t>
                            </w:r>
                            <w:r w:rsidR="00454FB1">
                              <w:rPr>
                                <w:color w:val="009975"/>
                              </w:rPr>
                              <w:t>s</w:t>
                            </w:r>
                            <w:r>
                              <w:rPr>
                                <w:color w:val="009975"/>
                              </w:rPr>
                              <w:t xml:space="preserve"> </w:t>
                            </w:r>
                          </w:p>
                          <w:p w14:paraId="044C3042" w14:textId="44DEEE6F" w:rsidR="004547D5" w:rsidRDefault="00B91F20" w:rsidP="004547D5">
                            <w:pPr>
                              <w:pStyle w:val="Title"/>
                              <w:spacing w:line="1200" w:lineRule="exact"/>
                            </w:pPr>
                            <w:r>
                              <w:rPr>
                                <w:color w:val="009975"/>
                              </w:rPr>
                              <w:t>Policy</w:t>
                            </w:r>
                            <w:r w:rsidR="00454FB1">
                              <w:rPr>
                                <w:color w:val="009975"/>
                              </w:rPr>
                              <w:t xml:space="preserve"> and Procedure</w:t>
                            </w:r>
                          </w:p>
                          <w:p w14:paraId="79E40401" w14:textId="7BD42E7A" w:rsidR="004547D5" w:rsidRDefault="004547D5" w:rsidP="004547D5">
                            <w:pPr>
                              <w:spacing w:before="634" w:line="206" w:lineRule="auto"/>
                              <w:ind w:left="400" w:right="5204"/>
                              <w:rPr>
                                <w:rFonts w:ascii="Arial Black"/>
                                <w:sz w:val="46"/>
                              </w:rPr>
                            </w:pPr>
                            <w:r>
                              <w:rPr>
                                <w:rFonts w:ascii="Arial Black"/>
                                <w:color w:val="19113D"/>
                                <w:sz w:val="46"/>
                              </w:rPr>
                              <w:t>Policy Folder:</w:t>
                            </w:r>
                            <w:r>
                              <w:rPr>
                                <w:rFonts w:ascii="Arial Black"/>
                                <w:color w:val="19113D"/>
                                <w:spacing w:val="1"/>
                                <w:sz w:val="46"/>
                              </w:rPr>
                              <w:t xml:space="preserve"> </w:t>
                            </w:r>
                            <w:r w:rsidR="00B91F20">
                              <w:rPr>
                                <w:rFonts w:ascii="Arial Black"/>
                                <w:color w:val="19113D"/>
                                <w:sz w:val="46"/>
                              </w:rPr>
                              <w:t>Safeguarding</w:t>
                            </w:r>
                          </w:p>
                          <w:p w14:paraId="0C78E92B" w14:textId="77777777" w:rsidR="004547D5" w:rsidRDefault="004547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6831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pt;margin-top:395.75pt;width:551.05pt;height:445.9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" filled="f" stroked="f" strokeweight=".5pt">
                <v:textbox>
                  <w:txbxContent>
                    <w:p w14:paraId="0CA8B2EC" w14:textId="68D8592C" w:rsidR="00B91F20" w:rsidRDefault="00B91F20" w:rsidP="004547D5">
                      <w:pPr>
                        <w:pStyle w:val="Title"/>
                        <w:spacing w:line="1200" w:lineRule="exact"/>
                        <w:rPr>
                          <w:color w:val="009975"/>
                        </w:rPr>
                      </w:pPr>
                      <w:r>
                        <w:rPr>
                          <w:color w:val="009975"/>
                        </w:rPr>
                        <w:t>Complaint</w:t>
                      </w:r>
                      <w:r w:rsidR="00454FB1">
                        <w:rPr>
                          <w:color w:val="009975"/>
                        </w:rPr>
                        <w:t>s</w:t>
                      </w:r>
                      <w:r>
                        <w:rPr>
                          <w:color w:val="009975"/>
                        </w:rPr>
                        <w:t xml:space="preserve"> </w:t>
                      </w:r>
                    </w:p>
                    <w:p w14:paraId="044C3042" w14:textId="44DEEE6F" w:rsidR="004547D5" w:rsidRDefault="00B91F20" w:rsidP="004547D5">
                      <w:pPr>
                        <w:pStyle w:val="Title"/>
                        <w:spacing w:line="1200" w:lineRule="exact"/>
                      </w:pPr>
                      <w:r>
                        <w:rPr>
                          <w:color w:val="009975"/>
                        </w:rPr>
                        <w:t>Policy</w:t>
                      </w:r>
                      <w:r w:rsidR="00454FB1">
                        <w:rPr>
                          <w:color w:val="009975"/>
                        </w:rPr>
                        <w:t xml:space="preserve"> and Procedure</w:t>
                      </w:r>
                    </w:p>
                    <w:p w14:paraId="79E40401" w14:textId="7BD42E7A" w:rsidR="004547D5" w:rsidRDefault="004547D5" w:rsidP="004547D5">
                      <w:pPr>
                        <w:spacing w:before="634" w:line="206" w:lineRule="auto"/>
                        <w:ind w:left="400" w:right="5204"/>
                        <w:rPr>
                          <w:rFonts w:ascii="Arial Black"/>
                          <w:sz w:val="46"/>
                        </w:rPr>
                      </w:pPr>
                      <w:r>
                        <w:rPr>
                          <w:rFonts w:ascii="Arial Black"/>
                          <w:color w:val="19113D"/>
                          <w:sz w:val="46"/>
                        </w:rPr>
                        <w:t>Policy Folder:</w:t>
                      </w:r>
                      <w:r>
                        <w:rPr>
                          <w:rFonts w:ascii="Arial Black"/>
                          <w:color w:val="19113D"/>
                          <w:spacing w:val="1"/>
                          <w:sz w:val="46"/>
                        </w:rPr>
                        <w:t xml:space="preserve"> </w:t>
                      </w:r>
                      <w:r w:rsidR="00B91F20">
                        <w:rPr>
                          <w:rFonts w:ascii="Arial Black"/>
                          <w:color w:val="19113D"/>
                          <w:sz w:val="46"/>
                        </w:rPr>
                        <w:t>Safeguarding</w:t>
                      </w:r>
                    </w:p>
                    <w:p w14:paraId="0C78E92B" w14:textId="77777777" w:rsidR="004547D5" w:rsidRDefault="004547D5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5D52AEA0" w14:textId="77777777" w:rsidR="005704FD" w:rsidRPr="00ED5C7F" w:rsidRDefault="005704FD" w:rsidP="00ED5C7F">
      <w:pPr>
        <w:spacing w:line="206" w:lineRule="auto"/>
        <w:rPr>
          <w:rFonts w:ascii="Arial" w:hAnsi="Arial" w:cs="Arial"/>
          <w:sz w:val="46"/>
        </w:rPr>
        <w:sectPr w:rsidR="005704FD" w:rsidRPr="00ED5C7F" w:rsidSect="00DF3D0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0" w:right="620" w:bottom="280" w:left="620" w:header="720" w:footer="720" w:gutter="0"/>
          <w:cols w:space="720"/>
        </w:sectPr>
      </w:pPr>
    </w:p>
    <w:p w14:paraId="48021B59" w14:textId="50B16534" w:rsidR="005704FD" w:rsidRPr="00ED5C7F" w:rsidRDefault="001D7E0D" w:rsidP="00227236">
      <w:pPr>
        <w:tabs>
          <w:tab w:val="left" w:pos="960"/>
          <w:tab w:val="left" w:pos="9465"/>
        </w:tabs>
        <w:ind w:left="100"/>
        <w:jc w:val="right"/>
        <w:rPr>
          <w:rFonts w:ascii="Arial" w:hAnsi="Arial" w:cs="Arial"/>
          <w:sz w:val="20"/>
        </w:rPr>
      </w:pPr>
      <w:r w:rsidRPr="00ED5C7F">
        <w:rPr>
          <w:rFonts w:ascii="Arial" w:hAnsi="Arial" w:cs="Arial"/>
          <w:noProof/>
          <w:sz w:val="20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4FEBCEC1" wp14:editId="7DDB5AF3">
                <wp:simplePos x="0" y="0"/>
                <wp:positionH relativeFrom="column">
                  <wp:posOffset>215900</wp:posOffset>
                </wp:positionH>
                <wp:positionV relativeFrom="paragraph">
                  <wp:posOffset>12701</wp:posOffset>
                </wp:positionV>
                <wp:extent cx="962025" cy="4572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F2FD1" w14:textId="772885DD" w:rsidR="001D7E0D" w:rsidRDefault="00703CCC" w:rsidP="000D536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lang w:val="en-GB" w:eastAsia="en-GB"/>
                              </w:rPr>
                              <w:t>Groveside</w:t>
                            </w:r>
                            <w:r w:rsidR="000D536D">
                              <w:rPr>
                                <w:rFonts w:ascii="Arial" w:hAnsi="Arial" w:cs="Arial"/>
                                <w:noProof/>
                                <w:sz w:val="20"/>
                                <w:lang w:val="en-GB" w:eastAsia="en-GB"/>
                              </w:rPr>
                              <w:t xml:space="preserve">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BCEC1" id="Text Box 14" o:spid="_x0000_s1027" type="#_x0000_t202" style="position:absolute;left:0;text-align:left;margin-left:17pt;margin-top:1pt;width:75.75pt;height:36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" filled="f" stroked="f" strokeweight=".5pt">
                <v:textbox>
                  <w:txbxContent>
                    <w:p w14:paraId="38BF2FD1" w14:textId="772885DD" w:rsidR="001D7E0D" w:rsidRDefault="00703CCC" w:rsidP="000D536D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lang w:val="en-GB" w:eastAsia="en-GB"/>
                        </w:rPr>
                        <w:t>Groveside</w:t>
                      </w:r>
                      <w:r w:rsidR="000D536D">
                        <w:rPr>
                          <w:rFonts w:ascii="Arial" w:hAnsi="Arial" w:cs="Arial"/>
                          <w:noProof/>
                          <w:sz w:val="20"/>
                          <w:lang w:val="en-GB" w:eastAsia="en-GB"/>
                        </w:rPr>
                        <w:t xml:space="preserve"> School</w:t>
                      </w:r>
                    </w:p>
                  </w:txbxContent>
                </v:textbox>
              </v:shape>
            </w:pict>
          </mc:Fallback>
        </mc:AlternateContent>
      </w:r>
      <w:r w:rsidR="002049F5" w:rsidRPr="00ED5C7F">
        <w:rPr>
          <w:rFonts w:ascii="Arial" w:hAnsi="Arial" w:cs="Arial"/>
          <w:sz w:val="20"/>
        </w:rPr>
        <w:tab/>
      </w:r>
      <w:r w:rsidRPr="00ED5C7F">
        <w:rPr>
          <w:rFonts w:ascii="Arial" w:hAnsi="Arial" w:cs="Arial"/>
          <w:sz w:val="20"/>
        </w:rPr>
        <w:tab/>
      </w:r>
      <w:r w:rsidR="002049F5" w:rsidRPr="00ED5C7F">
        <w:rPr>
          <w:rFonts w:ascii="Arial" w:hAnsi="Arial" w:cs="Arial"/>
          <w:noProof/>
          <w:sz w:val="20"/>
          <w:lang w:val="en-GB" w:eastAsia="en-GB"/>
        </w:rPr>
        <w:drawing>
          <wp:inline distT="0" distB="0" distL="0" distR="0" wp14:anchorId="0FF1E6DD" wp14:editId="05F612FA">
            <wp:extent cx="699382" cy="700087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7" t="7724" r="7767" b="7724"/>
                    <a:stretch/>
                  </pic:blipFill>
                  <pic:spPr>
                    <a:xfrm>
                      <a:off x="0" y="0"/>
                      <a:ext cx="699382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FFC67" w14:textId="7A59514F" w:rsidR="005704FD" w:rsidRPr="00ED5C7F" w:rsidRDefault="0077117B" w:rsidP="00ED5C7F">
      <w:pPr>
        <w:pStyle w:val="BodyText"/>
        <w:spacing w:before="1"/>
        <w:rPr>
          <w:rFonts w:ascii="Arial" w:hAnsi="Arial" w:cs="Arial"/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7EB8A030" wp14:editId="3955399F">
                <wp:simplePos x="0" y="0"/>
                <wp:positionH relativeFrom="page">
                  <wp:posOffset>457200</wp:posOffset>
                </wp:positionH>
                <wp:positionV relativeFrom="paragraph">
                  <wp:posOffset>204470</wp:posOffset>
                </wp:positionV>
                <wp:extent cx="6645910" cy="1270"/>
                <wp:effectExtent l="0" t="0" r="0" b="0"/>
                <wp:wrapTopAndBottom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*/ 0 w 10466"/>
                            <a:gd name="T1" fmla="*/ 0 h 1270"/>
                            <a:gd name="T2" fmla="*/ 2147483646 w 1046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66" h="1270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59F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2E3AD" id="docshape6" o:spid="_x0000_s1026" style="position:absolute;margin-left:36pt;margin-top:16.1pt;width:523.3pt;height:.1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" path="m,l10466,e" filled="f" strokecolor="#059f7d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89C115D" w14:textId="46230120" w:rsidR="00B91F20" w:rsidRPr="00B91F20" w:rsidRDefault="00B91F20" w:rsidP="00B91F20">
      <w:pPr>
        <w:rPr>
          <w:rFonts w:ascii="Times New Roman" w:eastAsia="Calibri" w:hAnsi="Calibri" w:cs="Calibri"/>
          <w:noProof/>
          <w:sz w:val="20"/>
          <w:lang w:val="en-GB"/>
        </w:rPr>
      </w:pPr>
    </w:p>
    <w:p w14:paraId="072B7E38" w14:textId="487E36B1" w:rsidR="00B91F20" w:rsidRPr="00B91F20" w:rsidRDefault="00B91F20" w:rsidP="00B91F20">
      <w:pPr>
        <w:rPr>
          <w:rFonts w:ascii="Times New Roman" w:eastAsia="Calibri" w:hAnsi="Calibri" w:cs="Calibri"/>
          <w:noProof/>
          <w:sz w:val="20"/>
          <w:lang w:val="en-GB"/>
        </w:rPr>
      </w:pPr>
      <w:r w:rsidRPr="00B91F20">
        <w:rPr>
          <w:rFonts w:ascii="Calibri" w:eastAsia="Calibri" w:hAnsi="Calibri" w:cs="Calibri"/>
          <w:b/>
          <w:sz w:val="32"/>
          <w:lang w:val="en-GB"/>
        </w:rPr>
        <w:t>Document</w:t>
      </w:r>
      <w:r w:rsidRPr="00B91F20">
        <w:rPr>
          <w:rFonts w:ascii="Calibri" w:eastAsia="Calibri" w:hAnsi="Calibri" w:cs="Calibri"/>
          <w:b/>
          <w:spacing w:val="-4"/>
          <w:sz w:val="32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sz w:val="32"/>
          <w:lang w:val="en-GB"/>
        </w:rPr>
        <w:t>History</w:t>
      </w:r>
    </w:p>
    <w:p w14:paraId="2A95E5B0" w14:textId="77777777" w:rsidR="00B91F20" w:rsidRPr="00B91F20" w:rsidRDefault="00B91F20" w:rsidP="00B91F20">
      <w:pPr>
        <w:rPr>
          <w:rFonts w:ascii="Calibri" w:eastAsia="Calibri" w:hAnsi="Calibri" w:cs="Calibri"/>
          <w:b/>
          <w:sz w:val="20"/>
          <w:lang w:val="en-GB"/>
        </w:rPr>
      </w:pPr>
    </w:p>
    <w:p w14:paraId="53996561" w14:textId="77777777" w:rsidR="00B91F20" w:rsidRPr="00B91F20" w:rsidRDefault="00B91F20" w:rsidP="00B91F20">
      <w:pPr>
        <w:spacing w:before="9"/>
        <w:rPr>
          <w:rFonts w:ascii="Calibri" w:eastAsia="Calibri" w:hAnsi="Calibri" w:cs="Calibri"/>
          <w:b/>
          <w:sz w:val="18"/>
          <w:lang w:val="en-GB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3646"/>
        <w:gridCol w:w="2381"/>
        <w:gridCol w:w="1762"/>
      </w:tblGrid>
      <w:tr w:rsidR="00B91F20" w:rsidRPr="00B91F20" w14:paraId="2A4D21F9" w14:textId="77777777" w:rsidTr="000054FC">
        <w:trPr>
          <w:trHeight w:val="424"/>
        </w:trPr>
        <w:tc>
          <w:tcPr>
            <w:tcW w:w="1229" w:type="dxa"/>
            <w:vAlign w:val="center"/>
          </w:tcPr>
          <w:p w14:paraId="3ED32F47" w14:textId="77777777" w:rsidR="00B91F20" w:rsidRPr="00B91F20" w:rsidRDefault="00B91F20" w:rsidP="00B91F20">
            <w:pPr>
              <w:spacing w:before="64"/>
              <w:ind w:right="179"/>
              <w:jc w:val="center"/>
              <w:rPr>
                <w:rFonts w:ascii="Calibri" w:eastAsia="Calibri" w:hAnsi="Calibri" w:cs="Calibri"/>
                <w:b/>
                <w:sz w:val="24"/>
                <w:lang w:val="en-GB"/>
              </w:rPr>
            </w:pPr>
            <w:r w:rsidRPr="00B91F20">
              <w:rPr>
                <w:rFonts w:ascii="Calibri" w:eastAsia="Calibri" w:hAnsi="Calibri" w:cs="Calibri"/>
                <w:b/>
                <w:sz w:val="24"/>
                <w:lang w:val="en-GB"/>
              </w:rPr>
              <w:t>Version</w:t>
            </w:r>
          </w:p>
        </w:tc>
        <w:tc>
          <w:tcPr>
            <w:tcW w:w="3646" w:type="dxa"/>
            <w:vAlign w:val="center"/>
          </w:tcPr>
          <w:p w14:paraId="46C985FE" w14:textId="77777777" w:rsidR="00B91F20" w:rsidRPr="00B91F20" w:rsidRDefault="00B91F20" w:rsidP="00B91F20">
            <w:pPr>
              <w:spacing w:before="64"/>
              <w:jc w:val="center"/>
              <w:rPr>
                <w:rFonts w:ascii="Calibri" w:eastAsia="Calibri" w:hAnsi="Calibri" w:cs="Calibri"/>
                <w:b/>
                <w:sz w:val="24"/>
                <w:lang w:val="en-GB"/>
              </w:rPr>
            </w:pPr>
            <w:r w:rsidRPr="00B91F20">
              <w:rPr>
                <w:rFonts w:ascii="Calibri" w:eastAsia="Calibri" w:hAnsi="Calibri" w:cs="Calibri"/>
                <w:b/>
                <w:sz w:val="24"/>
                <w:lang w:val="en-GB"/>
              </w:rPr>
              <w:t>Comments/amendments</w:t>
            </w:r>
          </w:p>
        </w:tc>
        <w:tc>
          <w:tcPr>
            <w:tcW w:w="2381" w:type="dxa"/>
            <w:vAlign w:val="center"/>
          </w:tcPr>
          <w:p w14:paraId="3C263AE3" w14:textId="77777777" w:rsidR="00B91F20" w:rsidRPr="00B91F20" w:rsidRDefault="00B91F20" w:rsidP="00B91F20">
            <w:pPr>
              <w:spacing w:before="64"/>
              <w:jc w:val="center"/>
              <w:rPr>
                <w:rFonts w:ascii="Calibri" w:eastAsia="Calibri" w:hAnsi="Calibri" w:cs="Calibri"/>
                <w:b/>
                <w:sz w:val="24"/>
                <w:lang w:val="en-GB"/>
              </w:rPr>
            </w:pPr>
            <w:r w:rsidRPr="00B91F20">
              <w:rPr>
                <w:rFonts w:ascii="Calibri" w:eastAsia="Calibri" w:hAnsi="Calibri" w:cs="Calibri"/>
                <w:b/>
                <w:sz w:val="24"/>
                <w:lang w:val="en-GB"/>
              </w:rPr>
              <w:t>Name</w:t>
            </w:r>
          </w:p>
        </w:tc>
        <w:tc>
          <w:tcPr>
            <w:tcW w:w="1762" w:type="dxa"/>
            <w:vAlign w:val="center"/>
          </w:tcPr>
          <w:p w14:paraId="21ADF999" w14:textId="77777777" w:rsidR="00B91F20" w:rsidRPr="00B91F20" w:rsidRDefault="00B91F20" w:rsidP="00B91F20">
            <w:pPr>
              <w:spacing w:before="64"/>
              <w:jc w:val="center"/>
              <w:rPr>
                <w:rFonts w:ascii="Calibri" w:eastAsia="Calibri" w:hAnsi="Calibri" w:cs="Calibri"/>
                <w:b/>
                <w:sz w:val="24"/>
                <w:lang w:val="en-GB"/>
              </w:rPr>
            </w:pPr>
            <w:r w:rsidRPr="00B91F20">
              <w:rPr>
                <w:rFonts w:ascii="Calibri" w:eastAsia="Calibri" w:hAnsi="Calibri" w:cs="Calibri"/>
                <w:b/>
                <w:sz w:val="24"/>
                <w:lang w:val="en-GB"/>
              </w:rPr>
              <w:t>Date</w:t>
            </w:r>
          </w:p>
        </w:tc>
      </w:tr>
      <w:tr w:rsidR="00B91F20" w:rsidRPr="00B91F20" w14:paraId="67A1F303" w14:textId="77777777" w:rsidTr="000054FC">
        <w:trPr>
          <w:trHeight w:val="565"/>
        </w:trPr>
        <w:tc>
          <w:tcPr>
            <w:tcW w:w="1229" w:type="dxa"/>
            <w:vAlign w:val="center"/>
          </w:tcPr>
          <w:p w14:paraId="6C1D1A8E" w14:textId="77777777" w:rsidR="00B91F20" w:rsidRPr="00B91F20" w:rsidRDefault="00B91F20" w:rsidP="00B91F20">
            <w:pPr>
              <w:spacing w:before="148"/>
              <w:ind w:right="179"/>
              <w:jc w:val="center"/>
              <w:rPr>
                <w:rFonts w:ascii="Calibri" w:eastAsia="Calibri" w:hAnsi="Calibri" w:cs="Calibri"/>
                <w:lang w:val="en-GB"/>
              </w:rPr>
            </w:pPr>
            <w:r w:rsidRPr="00B91F20">
              <w:rPr>
                <w:rFonts w:ascii="Calibri" w:eastAsia="Calibri" w:hAnsi="Calibri" w:cs="Calibri"/>
                <w:lang w:val="en-GB"/>
              </w:rPr>
              <w:t>1.0</w:t>
            </w:r>
          </w:p>
        </w:tc>
        <w:tc>
          <w:tcPr>
            <w:tcW w:w="3646" w:type="dxa"/>
            <w:vAlign w:val="center"/>
          </w:tcPr>
          <w:p w14:paraId="3390B645" w14:textId="3BFC9780" w:rsidR="00B91F20" w:rsidRPr="00B91F20" w:rsidRDefault="0098456D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  <w:r>
              <w:rPr>
                <w:rFonts w:ascii="Arial" w:eastAsia="Calibri" w:hAnsi="Arial" w:cs="Arial"/>
                <w:color w:val="000000" w:themeColor="text1"/>
                <w:lang w:val="en-GB"/>
              </w:rPr>
              <w:t>First Issue</w:t>
            </w:r>
          </w:p>
        </w:tc>
        <w:tc>
          <w:tcPr>
            <w:tcW w:w="2381" w:type="dxa"/>
            <w:vAlign w:val="center"/>
          </w:tcPr>
          <w:p w14:paraId="51AD3222" w14:textId="00E7CB53" w:rsidR="00B91F20" w:rsidRPr="00B91F20" w:rsidRDefault="001A0376" w:rsidP="00B91F20">
            <w:pPr>
              <w:spacing w:before="150"/>
              <w:rPr>
                <w:rFonts w:ascii="Arial" w:eastAsia="Calibri" w:hAnsi="Arial" w:cs="Arial"/>
                <w:color w:val="000000" w:themeColor="text1"/>
                <w:lang w:val="en-GB"/>
              </w:rPr>
            </w:pPr>
            <w:r>
              <w:rPr>
                <w:rFonts w:ascii="Arial" w:eastAsia="Calibri" w:hAnsi="Arial" w:cs="Arial"/>
                <w:color w:val="000000" w:themeColor="text1"/>
                <w:lang w:val="en-GB"/>
              </w:rPr>
              <w:t>Nick Simpson</w:t>
            </w:r>
          </w:p>
        </w:tc>
        <w:tc>
          <w:tcPr>
            <w:tcW w:w="1762" w:type="dxa"/>
            <w:vAlign w:val="center"/>
          </w:tcPr>
          <w:p w14:paraId="7C691D9C" w14:textId="4C5F05FC" w:rsidR="00B91F20" w:rsidRPr="00B91F20" w:rsidRDefault="0098456D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  <w:r>
              <w:rPr>
                <w:rFonts w:ascii="Arial" w:eastAsia="Calibri" w:hAnsi="Arial" w:cs="Arial"/>
                <w:color w:val="000000" w:themeColor="text1"/>
                <w:lang w:val="en-GB"/>
              </w:rPr>
              <w:t>September 2023</w:t>
            </w:r>
          </w:p>
        </w:tc>
      </w:tr>
      <w:tr w:rsidR="00B91F20" w:rsidRPr="00B91F20" w14:paraId="0A465FD5" w14:textId="77777777" w:rsidTr="000054FC">
        <w:trPr>
          <w:trHeight w:val="568"/>
        </w:trPr>
        <w:tc>
          <w:tcPr>
            <w:tcW w:w="1229" w:type="dxa"/>
            <w:vAlign w:val="center"/>
          </w:tcPr>
          <w:p w14:paraId="7F326257" w14:textId="30D8A947" w:rsidR="00B91F20" w:rsidRPr="00B91F20" w:rsidRDefault="007C702E" w:rsidP="00B91F20">
            <w:pPr>
              <w:spacing w:before="148"/>
              <w:ind w:right="179"/>
              <w:jc w:val="center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1.1</w:t>
            </w:r>
          </w:p>
        </w:tc>
        <w:tc>
          <w:tcPr>
            <w:tcW w:w="3646" w:type="dxa"/>
            <w:vAlign w:val="center"/>
          </w:tcPr>
          <w:p w14:paraId="4AF39FD6" w14:textId="5A8C121C" w:rsidR="00B91F20" w:rsidRPr="00B91F20" w:rsidRDefault="007C702E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  <w:r>
              <w:rPr>
                <w:rFonts w:ascii="Arial" w:eastAsia="Calibri" w:hAnsi="Arial" w:cs="Arial"/>
                <w:color w:val="000000" w:themeColor="text1"/>
                <w:lang w:val="en-GB"/>
              </w:rPr>
              <w:t>Second Issue</w:t>
            </w:r>
          </w:p>
        </w:tc>
        <w:tc>
          <w:tcPr>
            <w:tcW w:w="2381" w:type="dxa"/>
            <w:vAlign w:val="center"/>
          </w:tcPr>
          <w:p w14:paraId="7F47B4DF" w14:textId="0F1E2BCE" w:rsidR="00B91F20" w:rsidRPr="00B91F20" w:rsidRDefault="007C702E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  <w:r>
              <w:rPr>
                <w:rFonts w:ascii="Arial" w:eastAsia="Calibri" w:hAnsi="Arial" w:cs="Arial"/>
                <w:color w:val="000000" w:themeColor="text1"/>
                <w:lang w:val="en-GB"/>
              </w:rPr>
              <w:t>Carla Adams-McCoy</w:t>
            </w:r>
          </w:p>
        </w:tc>
        <w:tc>
          <w:tcPr>
            <w:tcW w:w="1762" w:type="dxa"/>
            <w:vAlign w:val="center"/>
          </w:tcPr>
          <w:p w14:paraId="7CF2D0EF" w14:textId="4F2B7D2F" w:rsidR="00B91F20" w:rsidRPr="00B91F20" w:rsidRDefault="00C0365A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  <w:r>
              <w:rPr>
                <w:rFonts w:ascii="Arial" w:eastAsia="Calibri" w:hAnsi="Arial" w:cs="Arial"/>
                <w:color w:val="000000" w:themeColor="text1"/>
                <w:lang w:val="en-GB"/>
              </w:rPr>
              <w:t>January 2025</w:t>
            </w:r>
          </w:p>
        </w:tc>
      </w:tr>
      <w:tr w:rsidR="00B91F20" w:rsidRPr="00B91F20" w14:paraId="49C67539" w14:textId="77777777" w:rsidTr="000054FC">
        <w:trPr>
          <w:trHeight w:val="568"/>
        </w:trPr>
        <w:tc>
          <w:tcPr>
            <w:tcW w:w="1229" w:type="dxa"/>
            <w:vAlign w:val="center"/>
          </w:tcPr>
          <w:p w14:paraId="48D71D5C" w14:textId="5541446A" w:rsidR="00B91F20" w:rsidRPr="00B91F20" w:rsidRDefault="009114FD" w:rsidP="00B91F20">
            <w:pPr>
              <w:spacing w:before="148"/>
              <w:ind w:right="179"/>
              <w:jc w:val="center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1.2</w:t>
            </w:r>
          </w:p>
        </w:tc>
        <w:tc>
          <w:tcPr>
            <w:tcW w:w="3646" w:type="dxa"/>
            <w:vAlign w:val="center"/>
          </w:tcPr>
          <w:p w14:paraId="7F8E27FD" w14:textId="6C5FE4EB" w:rsidR="00B91F20" w:rsidRPr="00B91F20" w:rsidRDefault="009114FD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  <w:r>
              <w:rPr>
                <w:rFonts w:ascii="Arial" w:eastAsia="Calibri" w:hAnsi="Arial" w:cs="Arial"/>
                <w:color w:val="000000" w:themeColor="text1"/>
                <w:lang w:val="en-GB"/>
              </w:rPr>
              <w:t>Third Issue</w:t>
            </w:r>
          </w:p>
        </w:tc>
        <w:tc>
          <w:tcPr>
            <w:tcW w:w="2381" w:type="dxa"/>
            <w:vAlign w:val="center"/>
          </w:tcPr>
          <w:p w14:paraId="0BA0FF63" w14:textId="77B056AB" w:rsidR="00B91F20" w:rsidRPr="00B91F20" w:rsidRDefault="009114FD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  <w:r>
              <w:rPr>
                <w:rFonts w:ascii="Arial" w:eastAsia="Calibri" w:hAnsi="Arial" w:cs="Arial"/>
                <w:color w:val="000000" w:themeColor="text1"/>
                <w:lang w:val="en-GB"/>
              </w:rPr>
              <w:t xml:space="preserve">Carla 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lang w:val="en-GB"/>
              </w:rPr>
              <w:t>Adams-McCoy</w:t>
            </w:r>
            <w:proofErr w:type="spellEnd"/>
          </w:p>
        </w:tc>
        <w:tc>
          <w:tcPr>
            <w:tcW w:w="1762" w:type="dxa"/>
            <w:vAlign w:val="center"/>
          </w:tcPr>
          <w:p w14:paraId="3A7230C9" w14:textId="5963D973" w:rsidR="00B91F20" w:rsidRPr="00B91F20" w:rsidRDefault="009114FD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  <w:r>
              <w:rPr>
                <w:rFonts w:ascii="Arial" w:eastAsia="Calibri" w:hAnsi="Arial" w:cs="Arial"/>
                <w:color w:val="000000" w:themeColor="text1"/>
                <w:lang w:val="en-GB"/>
              </w:rPr>
              <w:t>September 2025</w:t>
            </w:r>
          </w:p>
        </w:tc>
      </w:tr>
      <w:tr w:rsidR="00B91F20" w:rsidRPr="00B91F20" w14:paraId="2A7DB83E" w14:textId="77777777" w:rsidTr="000054FC">
        <w:trPr>
          <w:trHeight w:val="568"/>
        </w:trPr>
        <w:tc>
          <w:tcPr>
            <w:tcW w:w="1229" w:type="dxa"/>
            <w:vAlign w:val="center"/>
          </w:tcPr>
          <w:p w14:paraId="5D8BDC41" w14:textId="77777777" w:rsidR="00B91F20" w:rsidRPr="00B91F20" w:rsidRDefault="00B91F20" w:rsidP="00B91F20">
            <w:pPr>
              <w:spacing w:before="148"/>
              <w:ind w:right="179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646" w:type="dxa"/>
            <w:vAlign w:val="center"/>
          </w:tcPr>
          <w:p w14:paraId="598D8D91" w14:textId="77777777" w:rsidR="00B91F20" w:rsidRPr="00B91F20" w:rsidRDefault="00B91F20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</w:p>
        </w:tc>
        <w:tc>
          <w:tcPr>
            <w:tcW w:w="2381" w:type="dxa"/>
            <w:vAlign w:val="center"/>
          </w:tcPr>
          <w:p w14:paraId="267CD95B" w14:textId="77777777" w:rsidR="00B91F20" w:rsidRPr="00B91F20" w:rsidRDefault="00B91F20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</w:p>
        </w:tc>
        <w:tc>
          <w:tcPr>
            <w:tcW w:w="1762" w:type="dxa"/>
            <w:vAlign w:val="center"/>
          </w:tcPr>
          <w:p w14:paraId="1EAB3E32" w14:textId="77777777" w:rsidR="00B91F20" w:rsidRPr="00B91F20" w:rsidRDefault="00B91F20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</w:p>
        </w:tc>
      </w:tr>
      <w:tr w:rsidR="00B91F20" w:rsidRPr="00B91F20" w14:paraId="3F457F16" w14:textId="77777777" w:rsidTr="000054FC">
        <w:trPr>
          <w:trHeight w:val="568"/>
        </w:trPr>
        <w:tc>
          <w:tcPr>
            <w:tcW w:w="1229" w:type="dxa"/>
            <w:vAlign w:val="center"/>
          </w:tcPr>
          <w:p w14:paraId="3411DF37" w14:textId="77777777" w:rsidR="00B91F20" w:rsidRPr="00B91F20" w:rsidRDefault="00B91F20" w:rsidP="00B91F20">
            <w:pPr>
              <w:spacing w:before="148"/>
              <w:ind w:right="179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646" w:type="dxa"/>
            <w:vAlign w:val="center"/>
          </w:tcPr>
          <w:p w14:paraId="2CAD1FC4" w14:textId="77777777" w:rsidR="00B91F20" w:rsidRPr="00B91F20" w:rsidRDefault="00B91F20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</w:p>
        </w:tc>
        <w:tc>
          <w:tcPr>
            <w:tcW w:w="2381" w:type="dxa"/>
            <w:vAlign w:val="center"/>
          </w:tcPr>
          <w:p w14:paraId="08A8736E" w14:textId="77777777" w:rsidR="00B91F20" w:rsidRPr="00B91F20" w:rsidRDefault="00B91F20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</w:p>
        </w:tc>
        <w:tc>
          <w:tcPr>
            <w:tcW w:w="1762" w:type="dxa"/>
            <w:vAlign w:val="center"/>
          </w:tcPr>
          <w:p w14:paraId="4160F28A" w14:textId="77777777" w:rsidR="00B91F20" w:rsidRPr="00B91F20" w:rsidRDefault="00B91F20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</w:p>
        </w:tc>
      </w:tr>
      <w:tr w:rsidR="00B91F20" w:rsidRPr="00B91F20" w14:paraId="1E7F1127" w14:textId="77777777" w:rsidTr="000054FC">
        <w:trPr>
          <w:trHeight w:val="568"/>
        </w:trPr>
        <w:tc>
          <w:tcPr>
            <w:tcW w:w="1229" w:type="dxa"/>
            <w:vAlign w:val="center"/>
          </w:tcPr>
          <w:p w14:paraId="6829387F" w14:textId="77777777" w:rsidR="00B91F20" w:rsidRPr="00B91F20" w:rsidRDefault="00B91F20" w:rsidP="00B91F20">
            <w:pPr>
              <w:spacing w:before="148"/>
              <w:ind w:right="179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646" w:type="dxa"/>
            <w:vAlign w:val="center"/>
          </w:tcPr>
          <w:p w14:paraId="1069413F" w14:textId="77777777" w:rsidR="00B91F20" w:rsidRPr="00B91F20" w:rsidRDefault="00B91F20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</w:p>
        </w:tc>
        <w:tc>
          <w:tcPr>
            <w:tcW w:w="2381" w:type="dxa"/>
            <w:vAlign w:val="center"/>
          </w:tcPr>
          <w:p w14:paraId="30F8D0F3" w14:textId="77777777" w:rsidR="00B91F20" w:rsidRPr="00B91F20" w:rsidRDefault="00B91F20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</w:p>
        </w:tc>
        <w:tc>
          <w:tcPr>
            <w:tcW w:w="1762" w:type="dxa"/>
            <w:vAlign w:val="center"/>
          </w:tcPr>
          <w:p w14:paraId="5474C38E" w14:textId="77777777" w:rsidR="00B91F20" w:rsidRPr="00B91F20" w:rsidRDefault="00B91F20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</w:p>
        </w:tc>
      </w:tr>
      <w:tr w:rsidR="00B91F20" w:rsidRPr="00B91F20" w14:paraId="32403D0B" w14:textId="77777777" w:rsidTr="000054FC">
        <w:trPr>
          <w:trHeight w:val="568"/>
        </w:trPr>
        <w:tc>
          <w:tcPr>
            <w:tcW w:w="1229" w:type="dxa"/>
            <w:vAlign w:val="center"/>
          </w:tcPr>
          <w:p w14:paraId="0BC1D498" w14:textId="77777777" w:rsidR="00B91F20" w:rsidRPr="00B91F20" w:rsidRDefault="00B91F20" w:rsidP="00B91F20">
            <w:pPr>
              <w:spacing w:before="148"/>
              <w:ind w:right="179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646" w:type="dxa"/>
            <w:vAlign w:val="center"/>
          </w:tcPr>
          <w:p w14:paraId="26059360" w14:textId="77777777" w:rsidR="00B91F20" w:rsidRPr="00B91F20" w:rsidRDefault="00B91F20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</w:p>
        </w:tc>
        <w:tc>
          <w:tcPr>
            <w:tcW w:w="2381" w:type="dxa"/>
            <w:vAlign w:val="center"/>
          </w:tcPr>
          <w:p w14:paraId="3EF3A0A4" w14:textId="77777777" w:rsidR="00B91F20" w:rsidRPr="00B91F20" w:rsidRDefault="00B91F20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</w:p>
        </w:tc>
        <w:tc>
          <w:tcPr>
            <w:tcW w:w="1762" w:type="dxa"/>
            <w:vAlign w:val="center"/>
          </w:tcPr>
          <w:p w14:paraId="23669A75" w14:textId="77777777" w:rsidR="00B91F20" w:rsidRPr="00B91F20" w:rsidRDefault="00B91F20" w:rsidP="00B91F20">
            <w:pPr>
              <w:spacing w:before="148"/>
              <w:rPr>
                <w:rFonts w:ascii="Arial" w:eastAsia="Calibri" w:hAnsi="Arial" w:cs="Arial"/>
                <w:color w:val="000000" w:themeColor="text1"/>
                <w:lang w:val="en-GB"/>
              </w:rPr>
            </w:pPr>
          </w:p>
        </w:tc>
      </w:tr>
    </w:tbl>
    <w:p w14:paraId="65728DDC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  <w:sectPr w:rsidR="00B91F20" w:rsidRPr="00B91F20" w:rsidSect="00DF3D08">
          <w:headerReference w:type="default" r:id="rId19"/>
          <w:footerReference w:type="default" r:id="rId20"/>
          <w:pgSz w:w="11910" w:h="16840"/>
          <w:pgMar w:top="1400" w:right="1320" w:bottom="1180" w:left="1320" w:header="756" w:footer="981" w:gutter="0"/>
          <w:cols w:space="720"/>
        </w:sectPr>
      </w:pPr>
    </w:p>
    <w:p w14:paraId="36263242" w14:textId="130DE4C1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lastRenderedPageBreak/>
        <w:t>This complaints procedure, as required by law in paragraph 33 [Part 7 of the Independent School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Standards)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and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 number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complaints registered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under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formal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procedure</w:t>
      </w:r>
      <w:r w:rsidRPr="00B91F20">
        <w:rPr>
          <w:rFonts w:ascii="Calibri" w:eastAsia="Calibri" w:hAnsi="Calibri" w:cs="Calibri"/>
          <w:spacing w:val="-5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during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="00E41CDE">
        <w:rPr>
          <w:rFonts w:ascii="Calibri" w:eastAsia="Calibri" w:hAnsi="Calibri" w:cs="Calibri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preceding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school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year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will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be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made available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on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school’s website.</w:t>
      </w:r>
    </w:p>
    <w:p w14:paraId="7262EEDB" w14:textId="77777777" w:rsidR="00B91F20" w:rsidRPr="00B91F20" w:rsidRDefault="00B91F20" w:rsidP="00B91F20">
      <w:pPr>
        <w:rPr>
          <w:rFonts w:ascii="Calibri" w:eastAsia="Calibri" w:hAnsi="Calibri" w:cs="Calibri"/>
          <w:sz w:val="21"/>
          <w:lang w:val="en-GB"/>
        </w:rPr>
      </w:pPr>
    </w:p>
    <w:p w14:paraId="58724271" w14:textId="77777777" w:rsidR="00B91F20" w:rsidRPr="00B91F20" w:rsidRDefault="00B91F20" w:rsidP="00B91F20">
      <w:pPr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</w:pP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The</w:t>
      </w:r>
      <w:r w:rsidRPr="00B91F20">
        <w:rPr>
          <w:rFonts w:ascii="Calibri" w:eastAsia="Calibri" w:hAnsi="Calibri" w:cs="Calibri"/>
          <w:b/>
          <w:bCs/>
          <w:spacing w:val="-2"/>
          <w:sz w:val="28"/>
          <w:szCs w:val="28"/>
          <w:u w:val="single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difference</w:t>
      </w:r>
      <w:r w:rsidRPr="00B91F20">
        <w:rPr>
          <w:rFonts w:ascii="Calibri" w:eastAsia="Calibri" w:hAnsi="Calibri" w:cs="Calibri"/>
          <w:b/>
          <w:bCs/>
          <w:spacing w:val="-4"/>
          <w:sz w:val="28"/>
          <w:szCs w:val="28"/>
          <w:u w:val="single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between</w:t>
      </w:r>
      <w:r w:rsidRPr="00B91F20">
        <w:rPr>
          <w:rFonts w:ascii="Calibri" w:eastAsia="Calibri" w:hAnsi="Calibri" w:cs="Calibri"/>
          <w:b/>
          <w:bCs/>
          <w:spacing w:val="-1"/>
          <w:sz w:val="28"/>
          <w:szCs w:val="28"/>
          <w:u w:val="single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a</w:t>
      </w:r>
      <w:r w:rsidRPr="00B91F20">
        <w:rPr>
          <w:rFonts w:ascii="Calibri" w:eastAsia="Calibri" w:hAnsi="Calibri" w:cs="Calibri"/>
          <w:b/>
          <w:bCs/>
          <w:spacing w:val="-3"/>
          <w:sz w:val="28"/>
          <w:szCs w:val="28"/>
          <w:u w:val="single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concern</w:t>
      </w:r>
      <w:r w:rsidRPr="00B91F20">
        <w:rPr>
          <w:rFonts w:ascii="Calibri" w:eastAsia="Calibri" w:hAnsi="Calibri" w:cs="Calibri"/>
          <w:b/>
          <w:bCs/>
          <w:spacing w:val="-1"/>
          <w:sz w:val="28"/>
          <w:szCs w:val="28"/>
          <w:u w:val="single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and</w:t>
      </w:r>
      <w:r w:rsidRPr="00B91F20">
        <w:rPr>
          <w:rFonts w:ascii="Calibri" w:eastAsia="Calibri" w:hAnsi="Calibri" w:cs="Calibri"/>
          <w:b/>
          <w:bCs/>
          <w:spacing w:val="-1"/>
          <w:sz w:val="28"/>
          <w:szCs w:val="28"/>
          <w:u w:val="single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a</w:t>
      </w:r>
      <w:r w:rsidRPr="00B91F20">
        <w:rPr>
          <w:rFonts w:ascii="Calibri" w:eastAsia="Calibri" w:hAnsi="Calibri" w:cs="Calibri"/>
          <w:b/>
          <w:bCs/>
          <w:spacing w:val="-1"/>
          <w:sz w:val="28"/>
          <w:szCs w:val="28"/>
          <w:u w:val="single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complaint</w:t>
      </w:r>
    </w:p>
    <w:p w14:paraId="326BBEB2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</w:p>
    <w:p w14:paraId="6A7F7DBD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A ‘concern’ may be defined as ‘an expression of worry or doubt over an issue considered to be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important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for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which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reassurances are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sought’.</w:t>
      </w:r>
    </w:p>
    <w:p w14:paraId="3807BC03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</w:p>
    <w:p w14:paraId="1BC49EB3" w14:textId="1D596D93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A complaint may be generally defined as ‘an expression of dissatisfaction however made, about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E41CDE">
        <w:rPr>
          <w:rFonts w:ascii="Calibri" w:eastAsia="Calibri" w:hAnsi="Calibri" w:cs="Calibri"/>
          <w:spacing w:val="-47"/>
          <w:lang w:val="en-GB"/>
        </w:rPr>
        <w:t xml:space="preserve">     </w:t>
      </w:r>
      <w:r w:rsidR="00394BB3">
        <w:rPr>
          <w:rFonts w:ascii="Calibri" w:eastAsia="Calibri" w:hAnsi="Calibri" w:cs="Calibri"/>
          <w:spacing w:val="-47"/>
          <w:lang w:val="en-GB"/>
        </w:rPr>
        <w:t xml:space="preserve">                      </w:t>
      </w:r>
      <w:r w:rsidR="00E41CDE">
        <w:rPr>
          <w:rFonts w:ascii="Calibri" w:eastAsia="Calibri" w:hAnsi="Calibri" w:cs="Calibri"/>
          <w:spacing w:val="-47"/>
          <w:lang w:val="en-GB"/>
        </w:rPr>
        <w:t xml:space="preserve">    </w:t>
      </w:r>
      <w:r w:rsidRPr="00B91F20">
        <w:rPr>
          <w:rFonts w:ascii="Calibri" w:eastAsia="Calibri" w:hAnsi="Calibri" w:cs="Calibri"/>
          <w:lang w:val="en-GB"/>
        </w:rPr>
        <w:t>actions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taken or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 lack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 action’.</w:t>
      </w:r>
    </w:p>
    <w:p w14:paraId="61090A2C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</w:p>
    <w:p w14:paraId="32D82F53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It is in everyone’s interest that complaints are resolved at the earliest possible stage. Many issues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can be resolved informally (Stage 1), without the need to invoke formal procedures (Stages 2 &amp; 3).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We take all concerns seriously and will make every effort to resolve any matter raised, as quickly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as possible.</w:t>
      </w:r>
    </w:p>
    <w:p w14:paraId="2A9C47DD" w14:textId="77777777" w:rsidR="00B91F20" w:rsidRPr="00B91F20" w:rsidRDefault="00B91F20" w:rsidP="00B91F20">
      <w:pPr>
        <w:rPr>
          <w:rFonts w:ascii="Calibri" w:eastAsia="Calibri" w:hAnsi="Calibri" w:cs="Calibri"/>
          <w:sz w:val="21"/>
          <w:lang w:val="en-GB"/>
        </w:rPr>
      </w:pPr>
    </w:p>
    <w:p w14:paraId="487DB26A" w14:textId="77777777" w:rsidR="00B91F20" w:rsidRPr="00B91F20" w:rsidRDefault="00B91F20" w:rsidP="00B91F20">
      <w:pPr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</w:pP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Who</w:t>
      </w:r>
      <w:r w:rsidRPr="00B91F20">
        <w:rPr>
          <w:rFonts w:ascii="Calibri" w:eastAsia="Calibri" w:hAnsi="Calibri" w:cs="Calibri"/>
          <w:b/>
          <w:bCs/>
          <w:spacing w:val="-3"/>
          <w:sz w:val="28"/>
          <w:szCs w:val="28"/>
          <w:u w:val="single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can</w:t>
      </w:r>
      <w:r w:rsidRPr="00B91F20">
        <w:rPr>
          <w:rFonts w:ascii="Calibri" w:eastAsia="Calibri" w:hAnsi="Calibri" w:cs="Calibri"/>
          <w:b/>
          <w:bCs/>
          <w:spacing w:val="-2"/>
          <w:sz w:val="28"/>
          <w:szCs w:val="28"/>
          <w:u w:val="single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make</w:t>
      </w:r>
      <w:r w:rsidRPr="00B91F20">
        <w:rPr>
          <w:rFonts w:ascii="Calibri" w:eastAsia="Calibri" w:hAnsi="Calibri" w:cs="Calibri"/>
          <w:b/>
          <w:bCs/>
          <w:spacing w:val="-2"/>
          <w:sz w:val="28"/>
          <w:szCs w:val="28"/>
          <w:u w:val="single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a</w:t>
      </w:r>
      <w:r w:rsidRPr="00B91F20">
        <w:rPr>
          <w:rFonts w:ascii="Calibri" w:eastAsia="Calibri" w:hAnsi="Calibri" w:cs="Calibri"/>
          <w:b/>
          <w:bCs/>
          <w:spacing w:val="-2"/>
          <w:sz w:val="28"/>
          <w:szCs w:val="28"/>
          <w:u w:val="single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complaint?</w:t>
      </w:r>
    </w:p>
    <w:p w14:paraId="19327124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</w:p>
    <w:p w14:paraId="3F2B2362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Any person, including members of the public, may make a complaint about any provision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 facilities or services provided, unless separate statutory procedures apply (such as exclusions or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admissions).</w:t>
      </w:r>
    </w:p>
    <w:p w14:paraId="74F92E01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</w:p>
    <w:p w14:paraId="1666E08A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complaints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procedure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does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not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apply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to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prospective pupils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who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have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no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right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</w:t>
      </w:r>
      <w:r w:rsidRPr="00B91F20">
        <w:rPr>
          <w:rFonts w:ascii="Calibri" w:eastAsia="Calibri" w:hAnsi="Calibri" w:cs="Calibri"/>
          <w:spacing w:val="-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complaint.</w:t>
      </w:r>
    </w:p>
    <w:p w14:paraId="03C0D17F" w14:textId="77777777" w:rsidR="00B91F20" w:rsidRPr="00B91F20" w:rsidRDefault="00B91F20" w:rsidP="00B91F20">
      <w:pPr>
        <w:rPr>
          <w:rFonts w:ascii="Calibri" w:eastAsia="Calibri" w:hAnsi="Calibri" w:cs="Calibri"/>
          <w:sz w:val="24"/>
          <w:szCs w:val="24"/>
          <w:lang w:val="en-GB"/>
        </w:rPr>
      </w:pPr>
    </w:p>
    <w:p w14:paraId="1731B3EE" w14:textId="77777777" w:rsidR="00B91F20" w:rsidRPr="00B91F20" w:rsidRDefault="00B91F20" w:rsidP="00B91F20">
      <w:pPr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</w:pP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Complaints</w:t>
      </w:r>
      <w:r w:rsidRPr="00B91F20">
        <w:rPr>
          <w:rFonts w:ascii="Calibri" w:eastAsia="Calibri" w:hAnsi="Calibri" w:cs="Calibri"/>
          <w:b/>
          <w:bCs/>
          <w:spacing w:val="-5"/>
          <w:sz w:val="28"/>
          <w:szCs w:val="28"/>
          <w:u w:val="single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from</w:t>
      </w:r>
      <w:r w:rsidRPr="00B91F20">
        <w:rPr>
          <w:rFonts w:ascii="Calibri" w:eastAsia="Calibri" w:hAnsi="Calibri" w:cs="Calibri"/>
          <w:b/>
          <w:bCs/>
          <w:spacing w:val="-6"/>
          <w:sz w:val="28"/>
          <w:szCs w:val="28"/>
          <w:u w:val="single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Parents/Carers</w:t>
      </w:r>
    </w:p>
    <w:p w14:paraId="68D06D2D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</w:p>
    <w:p w14:paraId="1EF94EA3" w14:textId="7D96751E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The procedures set out below only relate to complaints from parents of pupils, i.e., persons for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whom education is being provided at the school. The process set out below does not cover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complaints from parents of pupils who have left (except in cases where the complaints process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E41CDE">
        <w:rPr>
          <w:rFonts w:ascii="Calibri" w:eastAsia="Calibri" w:hAnsi="Calibri" w:cs="Calibri"/>
          <w:spacing w:val="-47"/>
          <w:lang w:val="en-GB"/>
        </w:rPr>
        <w:t xml:space="preserve">                           </w:t>
      </w:r>
      <w:r w:rsidRPr="00B91F20">
        <w:rPr>
          <w:rFonts w:ascii="Calibri" w:eastAsia="Calibri" w:hAnsi="Calibri" w:cs="Calibri"/>
          <w:lang w:val="en-GB"/>
        </w:rPr>
        <w:t>was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started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when the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pupil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was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still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being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educated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at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school).</w:t>
      </w:r>
    </w:p>
    <w:p w14:paraId="5D4A7D48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</w:p>
    <w:p w14:paraId="0DB52A98" w14:textId="30084BB4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It is expected that complaints are made as soon as possible after an incident arises (although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three months is generally considered to be an acceptable time frame in which to lodge a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complaint). The procedures below will be followed in the event of a complaint being made by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parents or carers against the school (complaints are not limited to parents or carers of children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E41CDE">
        <w:rPr>
          <w:rFonts w:ascii="Calibri" w:eastAsia="Calibri" w:hAnsi="Calibri" w:cs="Calibri"/>
          <w:spacing w:val="-47"/>
          <w:lang w:val="en-GB"/>
        </w:rPr>
        <w:t xml:space="preserve">                         </w:t>
      </w:r>
      <w:r w:rsidRPr="00B91F20">
        <w:rPr>
          <w:rFonts w:ascii="Calibri" w:eastAsia="Calibri" w:hAnsi="Calibri" w:cs="Calibri"/>
          <w:lang w:val="en-GB"/>
        </w:rPr>
        <w:t>that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are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registered at the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school).</w:t>
      </w:r>
    </w:p>
    <w:p w14:paraId="435D9F4F" w14:textId="26895CE5" w:rsidR="00B91F20" w:rsidRPr="00B91F20" w:rsidRDefault="00B91F20" w:rsidP="00B91F20">
      <w:pPr>
        <w:rPr>
          <w:rFonts w:ascii="Calibri" w:eastAsia="Calibri" w:hAnsi="Calibri" w:cs="Calibri"/>
          <w:b/>
          <w:bCs/>
          <w:sz w:val="28"/>
          <w:szCs w:val="28"/>
          <w:lang w:val="en-GB"/>
        </w:rPr>
      </w:pPr>
    </w:p>
    <w:p w14:paraId="79B56141" w14:textId="5FDDF273" w:rsidR="00B91F20" w:rsidRPr="00B91F20" w:rsidRDefault="00B91F20" w:rsidP="00B91F20">
      <w:pPr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00B91F20">
        <w:rPr>
          <w:rFonts w:ascii="Calibri" w:eastAsia="Calibri" w:hAnsi="Calibri" w:cs="Calibri"/>
          <w:b/>
          <w:bCs/>
          <w:sz w:val="28"/>
          <w:szCs w:val="28"/>
          <w:lang w:val="en-GB"/>
        </w:rPr>
        <w:t>Informal</w:t>
      </w:r>
      <w:r w:rsidRPr="00B91F20">
        <w:rPr>
          <w:rFonts w:ascii="Calibri" w:eastAsia="Calibri" w:hAnsi="Calibri" w:cs="Calibri"/>
          <w:b/>
          <w:bCs/>
          <w:spacing w:val="-5"/>
          <w:sz w:val="28"/>
          <w:szCs w:val="28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lang w:val="en-GB"/>
        </w:rPr>
        <w:t>Complaint</w:t>
      </w:r>
      <w:r w:rsidRPr="00B91F20">
        <w:rPr>
          <w:rFonts w:ascii="Calibri" w:eastAsia="Calibri" w:hAnsi="Calibri" w:cs="Calibri"/>
          <w:b/>
          <w:bCs/>
          <w:spacing w:val="-2"/>
          <w:sz w:val="28"/>
          <w:szCs w:val="28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lang w:val="en-GB"/>
        </w:rPr>
        <w:t>(Stage</w:t>
      </w:r>
      <w:r w:rsidRPr="00B91F20">
        <w:rPr>
          <w:rFonts w:ascii="Calibri" w:eastAsia="Calibri" w:hAnsi="Calibri" w:cs="Calibri"/>
          <w:b/>
          <w:bCs/>
          <w:spacing w:val="-7"/>
          <w:sz w:val="28"/>
          <w:szCs w:val="28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lang w:val="en-GB"/>
        </w:rPr>
        <w:t>1)</w:t>
      </w:r>
      <w:r w:rsidR="00E41CDE">
        <w:rPr>
          <w:rFonts w:ascii="Calibri" w:eastAsia="Calibri" w:hAnsi="Calibri" w:cs="Calibri"/>
          <w:b/>
          <w:bCs/>
          <w:sz w:val="28"/>
          <w:szCs w:val="28"/>
          <w:lang w:val="en-GB"/>
        </w:rPr>
        <w:t xml:space="preserve">  </w:t>
      </w:r>
    </w:p>
    <w:p w14:paraId="3E60E65C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</w:p>
    <w:p w14:paraId="2672390E" w14:textId="6352F254" w:rsidR="00B91F20" w:rsidRPr="00B91F20" w:rsidRDefault="00B91F20" w:rsidP="00B91F20">
      <w:pPr>
        <w:rPr>
          <w:rFonts w:ascii="Calibri" w:eastAsia="Calibri" w:hAnsi="Calibri" w:cs="Calibri"/>
          <w:sz w:val="2"/>
          <w:lang w:val="en-GB"/>
        </w:rPr>
      </w:pPr>
      <w:r w:rsidRPr="00B91F20">
        <w:rPr>
          <w:rFonts w:ascii="Calibri" w:eastAsia="Calibri" w:hAnsi="Calibri" w:cs="Calibri"/>
          <w:lang w:val="en-GB"/>
        </w:rPr>
        <w:t>If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parents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or carers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have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against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 school,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they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may initially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wish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to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 xml:space="preserve">contact the </w:t>
      </w:r>
      <w:r w:rsidRPr="00B91F20">
        <w:rPr>
          <w:rFonts w:ascii="Calibri" w:eastAsia="Calibri" w:hAnsi="Calibri" w:cs="Calibri"/>
          <w:u w:color="9BBA58"/>
          <w:lang w:val="en-GB"/>
        </w:rPr>
        <w:t>school</w:t>
      </w:r>
      <w:r w:rsidRPr="00B91F20">
        <w:rPr>
          <w:rFonts w:ascii="Calibri" w:eastAsia="Calibri" w:hAnsi="Calibri" w:cs="Calibri"/>
          <w:spacing w:val="-1"/>
          <w:u w:color="9BBA58"/>
          <w:lang w:val="en-GB"/>
        </w:rPr>
        <w:t xml:space="preserve"> </w:t>
      </w:r>
      <w:r w:rsidRPr="00B91F20">
        <w:rPr>
          <w:rFonts w:ascii="Calibri" w:eastAsia="Calibri" w:hAnsi="Calibri" w:cs="Calibri"/>
          <w:u w:color="9BBA58"/>
          <w:lang w:val="en-GB"/>
        </w:rPr>
        <w:t>informally</w:t>
      </w:r>
      <w:r w:rsidRPr="00B91F20">
        <w:rPr>
          <w:rFonts w:ascii="Calibri" w:eastAsia="Calibri" w:hAnsi="Calibri" w:cs="Calibri"/>
          <w:spacing w:val="-1"/>
          <w:u w:color="9BBA58"/>
          <w:lang w:val="en-GB"/>
        </w:rPr>
        <w:t xml:space="preserve"> </w:t>
      </w:r>
      <w:r w:rsidRPr="00B91F20">
        <w:rPr>
          <w:rFonts w:ascii="Calibri" w:eastAsia="Calibri" w:hAnsi="Calibri" w:cs="Calibri"/>
          <w:u w:color="9BBA58"/>
          <w:lang w:val="en-GB"/>
        </w:rPr>
        <w:t>either by</w:t>
      </w:r>
      <w:r w:rsidRPr="00B91F20">
        <w:rPr>
          <w:rFonts w:ascii="Calibri" w:eastAsia="Calibri" w:hAnsi="Calibri" w:cs="Calibri"/>
          <w:spacing w:val="-5"/>
          <w:u w:color="9BBA58"/>
          <w:lang w:val="en-GB"/>
        </w:rPr>
        <w:t xml:space="preserve"> </w:t>
      </w:r>
      <w:r w:rsidRPr="00B91F20">
        <w:rPr>
          <w:rFonts w:ascii="Calibri" w:eastAsia="Calibri" w:hAnsi="Calibri" w:cs="Calibri"/>
          <w:u w:color="9BBA58"/>
          <w:lang w:val="en-GB"/>
        </w:rPr>
        <w:t>telephone,</w:t>
      </w:r>
      <w:r w:rsidRPr="00B91F20">
        <w:rPr>
          <w:rFonts w:ascii="Calibri" w:eastAsia="Calibri" w:hAnsi="Calibri" w:cs="Calibri"/>
          <w:spacing w:val="1"/>
          <w:u w:color="9BBA58"/>
          <w:lang w:val="en-GB"/>
        </w:rPr>
        <w:t xml:space="preserve"> </w:t>
      </w:r>
      <w:r w:rsidRPr="00B91F20">
        <w:rPr>
          <w:rFonts w:ascii="Calibri" w:eastAsia="Calibri" w:hAnsi="Calibri" w:cs="Calibri"/>
          <w:u w:color="9BBA58"/>
          <w:lang w:val="en-GB"/>
        </w:rPr>
        <w:t>in</w:t>
      </w:r>
      <w:r w:rsidRPr="00B91F20">
        <w:rPr>
          <w:rFonts w:ascii="Calibri" w:eastAsia="Calibri" w:hAnsi="Calibri" w:cs="Calibri"/>
          <w:spacing w:val="-4"/>
          <w:u w:color="9BBA58"/>
          <w:lang w:val="en-GB"/>
        </w:rPr>
        <w:t xml:space="preserve"> </w:t>
      </w:r>
      <w:r w:rsidRPr="00B91F20">
        <w:rPr>
          <w:rFonts w:ascii="Calibri" w:eastAsia="Calibri" w:hAnsi="Calibri" w:cs="Calibri"/>
          <w:u w:color="9BBA58"/>
          <w:lang w:val="en-GB"/>
        </w:rPr>
        <w:t>writing</w:t>
      </w:r>
      <w:r w:rsidRPr="00B91F20">
        <w:rPr>
          <w:rFonts w:ascii="Calibri" w:eastAsia="Calibri" w:hAnsi="Calibri" w:cs="Calibri"/>
          <w:spacing w:val="-1"/>
          <w:u w:color="9BBA58"/>
          <w:lang w:val="en-GB"/>
        </w:rPr>
        <w:t xml:space="preserve"> </w:t>
      </w:r>
      <w:r w:rsidRPr="00B91F20">
        <w:rPr>
          <w:rFonts w:ascii="Calibri" w:eastAsia="Calibri" w:hAnsi="Calibri" w:cs="Calibri"/>
          <w:u w:color="9BBA58"/>
          <w:lang w:val="en-GB"/>
        </w:rPr>
        <w:t>or</w:t>
      </w:r>
      <w:r w:rsidRPr="00B91F20">
        <w:rPr>
          <w:rFonts w:ascii="Calibri" w:eastAsia="Calibri" w:hAnsi="Calibri" w:cs="Calibri"/>
          <w:spacing w:val="-4"/>
          <w:u w:color="9BBA58"/>
          <w:lang w:val="en-GB"/>
        </w:rPr>
        <w:t xml:space="preserve"> </w:t>
      </w:r>
      <w:r w:rsidRPr="00B91F20">
        <w:rPr>
          <w:rFonts w:ascii="Calibri" w:eastAsia="Calibri" w:hAnsi="Calibri" w:cs="Calibri"/>
          <w:u w:color="9BBA58"/>
          <w:lang w:val="en-GB"/>
        </w:rPr>
        <w:t>personally</w:t>
      </w:r>
      <w:r w:rsidRPr="00B91F20">
        <w:rPr>
          <w:rFonts w:ascii="Calibri" w:eastAsia="Calibri" w:hAnsi="Calibri" w:cs="Calibri"/>
          <w:spacing w:val="-2"/>
          <w:u w:color="9BBA58"/>
          <w:lang w:val="en-GB"/>
        </w:rPr>
        <w:t xml:space="preserve"> </w:t>
      </w:r>
      <w:r w:rsidRPr="00B91F20">
        <w:rPr>
          <w:rFonts w:ascii="Calibri" w:eastAsia="Calibri" w:hAnsi="Calibri" w:cs="Calibri"/>
          <w:u w:color="9BBA58"/>
          <w:lang w:val="en-GB"/>
        </w:rPr>
        <w:t>after</w:t>
      </w:r>
      <w:r w:rsidRPr="00B91F20">
        <w:rPr>
          <w:rFonts w:ascii="Calibri" w:eastAsia="Calibri" w:hAnsi="Calibri" w:cs="Calibri"/>
          <w:spacing w:val="-3"/>
          <w:u w:color="9BBA58"/>
          <w:lang w:val="en-GB"/>
        </w:rPr>
        <w:t xml:space="preserve"> </w:t>
      </w:r>
      <w:r w:rsidRPr="00B91F20">
        <w:rPr>
          <w:rFonts w:ascii="Calibri" w:eastAsia="Calibri" w:hAnsi="Calibri" w:cs="Calibri"/>
          <w:u w:color="9BBA58"/>
          <w:lang w:val="en-GB"/>
        </w:rPr>
        <w:t>making</w:t>
      </w:r>
      <w:r w:rsidRPr="00B91F20">
        <w:rPr>
          <w:rFonts w:ascii="Calibri" w:eastAsia="Calibri" w:hAnsi="Calibri" w:cs="Calibri"/>
          <w:spacing w:val="-1"/>
          <w:u w:color="9BBA58"/>
          <w:lang w:val="en-GB"/>
        </w:rPr>
        <w:t xml:space="preserve"> </w:t>
      </w:r>
      <w:r w:rsidRPr="00B91F20">
        <w:rPr>
          <w:rFonts w:ascii="Calibri" w:eastAsia="Calibri" w:hAnsi="Calibri" w:cs="Calibri"/>
          <w:u w:color="9BBA58"/>
          <w:lang w:val="en-GB"/>
        </w:rPr>
        <w:t>an</w:t>
      </w:r>
      <w:r w:rsidRPr="00B91F20">
        <w:rPr>
          <w:rFonts w:ascii="Calibri" w:eastAsia="Calibri" w:hAnsi="Calibri" w:cs="Calibri"/>
          <w:spacing w:val="-1"/>
          <w:u w:color="9BBA58"/>
          <w:lang w:val="en-GB"/>
        </w:rPr>
        <w:t xml:space="preserve"> </w:t>
      </w:r>
      <w:r w:rsidRPr="00B91F20">
        <w:rPr>
          <w:rFonts w:ascii="Calibri" w:eastAsia="Calibri" w:hAnsi="Calibri" w:cs="Calibri"/>
          <w:u w:color="9BBA58"/>
          <w:lang w:val="en-GB"/>
        </w:rPr>
        <w:t>appointment.</w:t>
      </w:r>
      <w:r w:rsidRPr="00B91F20">
        <w:rPr>
          <w:rFonts w:ascii="Calibri" w:eastAsia="Calibri" w:hAnsi="Calibri" w:cs="Calibri"/>
          <w:spacing w:val="47"/>
          <w:u w:color="9BBA58"/>
          <w:lang w:val="en-GB"/>
        </w:rPr>
        <w:t xml:space="preserve"> </w:t>
      </w:r>
      <w:r w:rsidRPr="00B91F20">
        <w:rPr>
          <w:rFonts w:ascii="Calibri" w:eastAsia="Calibri" w:hAnsi="Calibri" w:cs="Calibri"/>
          <w:u w:color="9BBA58"/>
          <w:lang w:val="en-GB"/>
        </w:rPr>
        <w:t xml:space="preserve">The school </w:t>
      </w:r>
      <w:r w:rsidRPr="00B91F20">
        <w:rPr>
          <w:rFonts w:ascii="Calibri" w:eastAsia="Calibri" w:hAnsi="Calibri" w:cs="Calibri"/>
          <w:lang w:val="en-GB"/>
        </w:rPr>
        <w:t>will ask the complainant what they think might resolve the issue.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 school will consider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E41CDE">
        <w:rPr>
          <w:rFonts w:ascii="Calibri" w:eastAsia="Calibri" w:hAnsi="Calibri" w:cs="Calibri"/>
          <w:spacing w:val="-47"/>
          <w:lang w:val="en-GB"/>
        </w:rPr>
        <w:t xml:space="preserve">                  </w:t>
      </w:r>
      <w:r w:rsidRPr="00B91F20">
        <w:rPr>
          <w:rFonts w:ascii="Calibri" w:eastAsia="Calibri" w:hAnsi="Calibri" w:cs="Calibri"/>
          <w:lang w:val="en-GB"/>
        </w:rPr>
        <w:t>and resolve as quickly, and efficiently as possible the complaint and will respond with the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 xml:space="preserve">outcome </w:t>
      </w:r>
      <w:r w:rsidRPr="00B91F20">
        <w:rPr>
          <w:rFonts w:ascii="Calibri" w:eastAsia="Calibri" w:hAnsi="Calibri" w:cs="Calibri"/>
          <w:b/>
          <w:bCs/>
          <w:lang w:val="en-GB"/>
        </w:rPr>
        <w:t xml:space="preserve">within </w:t>
      </w:r>
      <w:r w:rsidRPr="00B91F20">
        <w:rPr>
          <w:rFonts w:ascii="Calibri" w:eastAsia="Calibri" w:hAnsi="Calibri" w:cs="Calibri"/>
          <w:b/>
          <w:bCs/>
          <w:iCs/>
          <w:lang w:val="en-GB"/>
        </w:rPr>
        <w:t xml:space="preserve">10 working days </w:t>
      </w:r>
      <w:r w:rsidRPr="00B91F20">
        <w:rPr>
          <w:rFonts w:ascii="Calibri" w:eastAsia="Calibri" w:hAnsi="Calibri" w:cs="Calibri"/>
          <w:iCs/>
          <w:lang w:val="en-GB"/>
        </w:rPr>
        <w:t>of receiving the complaint.  W</w:t>
      </w:r>
      <w:r w:rsidRPr="00B91F20">
        <w:rPr>
          <w:rFonts w:ascii="Calibri" w:eastAsia="Calibri" w:hAnsi="Calibri" w:cs="Calibri"/>
          <w:lang w:val="en-GB"/>
        </w:rPr>
        <w:t>here further investigations are necessary that may exceed this period,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amended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time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limits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will be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communicated with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an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explanation</w:t>
      </w:r>
      <w:r w:rsidRPr="00B91F20">
        <w:rPr>
          <w:rFonts w:ascii="Calibri" w:eastAsia="Calibri" w:hAnsi="Calibri" w:cs="Calibri"/>
          <w:spacing w:val="-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for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 delay.</w:t>
      </w:r>
    </w:p>
    <w:p w14:paraId="07039B91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</w:p>
    <w:p w14:paraId="3073B61C" w14:textId="77777777" w:rsidR="00B91F20" w:rsidRPr="00B91F20" w:rsidRDefault="00B91F20" w:rsidP="00B91F20">
      <w:pPr>
        <w:outlineLvl w:val="0"/>
        <w:rPr>
          <w:rFonts w:ascii="Calibri" w:eastAsia="Calibri" w:hAnsi="Calibri" w:cs="Calibri"/>
          <w:b/>
          <w:bCs/>
          <w:lang w:val="en-GB"/>
        </w:rPr>
      </w:pPr>
    </w:p>
    <w:p w14:paraId="621E1EFF" w14:textId="77777777" w:rsidR="00B91F20" w:rsidRPr="00B91F20" w:rsidRDefault="00B91F20" w:rsidP="00B91F20">
      <w:pPr>
        <w:outlineLvl w:val="0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00B91F20">
        <w:rPr>
          <w:rFonts w:ascii="Calibri" w:eastAsia="Calibri" w:hAnsi="Calibri" w:cs="Calibri"/>
          <w:b/>
          <w:bCs/>
          <w:sz w:val="28"/>
          <w:szCs w:val="28"/>
          <w:lang w:val="en-GB"/>
        </w:rPr>
        <w:t>Formal</w:t>
      </w:r>
      <w:r w:rsidRPr="00B91F20">
        <w:rPr>
          <w:rFonts w:ascii="Calibri" w:eastAsia="Calibri" w:hAnsi="Calibri" w:cs="Calibri"/>
          <w:b/>
          <w:bCs/>
          <w:spacing w:val="-3"/>
          <w:sz w:val="28"/>
          <w:szCs w:val="28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lang w:val="en-GB"/>
        </w:rPr>
        <w:t>Complaint</w:t>
      </w:r>
      <w:r w:rsidRPr="00B91F20">
        <w:rPr>
          <w:rFonts w:ascii="Calibri" w:eastAsia="Calibri" w:hAnsi="Calibri" w:cs="Calibri"/>
          <w:b/>
          <w:bCs/>
          <w:spacing w:val="-4"/>
          <w:sz w:val="28"/>
          <w:szCs w:val="28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lang w:val="en-GB"/>
        </w:rPr>
        <w:t>(Stage</w:t>
      </w:r>
      <w:r w:rsidRPr="00B91F20">
        <w:rPr>
          <w:rFonts w:ascii="Calibri" w:eastAsia="Calibri" w:hAnsi="Calibri" w:cs="Calibri"/>
          <w:b/>
          <w:bCs/>
          <w:spacing w:val="-5"/>
          <w:sz w:val="28"/>
          <w:szCs w:val="28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lang w:val="en-GB"/>
        </w:rPr>
        <w:t>2)</w:t>
      </w:r>
    </w:p>
    <w:p w14:paraId="3897F9C6" w14:textId="77777777" w:rsidR="00B91F20" w:rsidRPr="00B91F20" w:rsidRDefault="00B91F20" w:rsidP="00B91F20">
      <w:pPr>
        <w:spacing w:before="1"/>
        <w:rPr>
          <w:rFonts w:ascii="Calibri" w:eastAsia="Calibri" w:hAnsi="Calibri" w:cs="Calibri"/>
          <w:b/>
          <w:lang w:val="en-GB"/>
        </w:rPr>
      </w:pPr>
    </w:p>
    <w:p w14:paraId="3955F24D" w14:textId="1DBFBD5E" w:rsidR="00B91F20" w:rsidRPr="00B91F20" w:rsidRDefault="00B91F20" w:rsidP="00B91F20">
      <w:pPr>
        <w:tabs>
          <w:tab w:val="left" w:pos="949"/>
        </w:tabs>
        <w:ind w:right="224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If</w:t>
      </w:r>
      <w:r w:rsidRPr="00B91F20">
        <w:rPr>
          <w:rFonts w:ascii="Calibri" w:eastAsia="Calibri" w:hAnsi="Calibri" w:cs="Calibri"/>
          <w:spacing w:val="-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parents</w:t>
      </w:r>
      <w:r w:rsidRPr="00B91F20">
        <w:rPr>
          <w:rFonts w:ascii="Calibri" w:eastAsia="Calibri" w:hAnsi="Calibri" w:cs="Calibri"/>
          <w:spacing w:val="-1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or</w:t>
      </w:r>
      <w:r w:rsidRPr="00B91F20">
        <w:rPr>
          <w:rFonts w:ascii="Calibri" w:eastAsia="Calibri" w:hAnsi="Calibri" w:cs="Calibri"/>
          <w:spacing w:val="-8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carers</w:t>
      </w:r>
      <w:r w:rsidRPr="00B91F20">
        <w:rPr>
          <w:rFonts w:ascii="Calibri" w:eastAsia="Calibri" w:hAnsi="Calibri" w:cs="Calibri"/>
          <w:spacing w:val="-8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are</w:t>
      </w:r>
      <w:r w:rsidRPr="00B91F20">
        <w:rPr>
          <w:rFonts w:ascii="Calibri" w:eastAsia="Calibri" w:hAnsi="Calibri" w:cs="Calibri"/>
          <w:spacing w:val="-5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not</w:t>
      </w:r>
      <w:r w:rsidRPr="00B91F20">
        <w:rPr>
          <w:rFonts w:ascii="Calibri" w:eastAsia="Calibri" w:hAnsi="Calibri" w:cs="Calibri"/>
          <w:spacing w:val="-1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satisfied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with</w:t>
      </w:r>
      <w:r w:rsidRPr="00B91F20">
        <w:rPr>
          <w:rFonts w:ascii="Calibri" w:eastAsia="Calibri" w:hAnsi="Calibri" w:cs="Calibri"/>
          <w:spacing w:val="-8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response</w:t>
      </w:r>
      <w:r w:rsidRPr="00B91F20">
        <w:rPr>
          <w:rFonts w:ascii="Calibri" w:eastAsia="Calibri" w:hAnsi="Calibri" w:cs="Calibri"/>
          <w:spacing w:val="-1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at</w:t>
      </w:r>
      <w:r w:rsidRPr="00B91F20">
        <w:rPr>
          <w:rFonts w:ascii="Calibri" w:eastAsia="Calibri" w:hAnsi="Calibri" w:cs="Calibri"/>
          <w:spacing w:val="-5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Stage</w:t>
      </w:r>
      <w:r w:rsidRPr="00B91F20">
        <w:rPr>
          <w:rFonts w:ascii="Calibri" w:eastAsia="Calibri" w:hAnsi="Calibri" w:cs="Calibri"/>
          <w:spacing w:val="-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1,</w:t>
      </w:r>
      <w:r w:rsidRPr="00B91F20">
        <w:rPr>
          <w:rFonts w:ascii="Calibri" w:eastAsia="Calibri" w:hAnsi="Calibri" w:cs="Calibri"/>
          <w:spacing w:val="-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they</w:t>
      </w:r>
      <w:r w:rsidRPr="00B91F20">
        <w:rPr>
          <w:rFonts w:ascii="Calibri" w:eastAsia="Calibri" w:hAnsi="Calibri" w:cs="Calibri"/>
          <w:spacing w:val="-5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should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write</w:t>
      </w:r>
      <w:r w:rsidRPr="00B91F20">
        <w:rPr>
          <w:rFonts w:ascii="Calibri" w:eastAsia="Calibri" w:hAnsi="Calibri" w:cs="Calibri"/>
          <w:spacing w:val="-6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 xml:space="preserve">formally to the </w:t>
      </w:r>
      <w:r w:rsidR="00E41CDE">
        <w:rPr>
          <w:rFonts w:ascii="Calibri" w:eastAsia="Calibri" w:hAnsi="Calibri" w:cs="Calibri"/>
          <w:lang w:val="en-GB"/>
        </w:rPr>
        <w:t xml:space="preserve">Executive </w:t>
      </w:r>
      <w:r w:rsidRPr="00B91F20">
        <w:rPr>
          <w:rFonts w:ascii="Calibri" w:eastAsia="Calibri" w:hAnsi="Calibri" w:cs="Calibri"/>
          <w:lang w:val="en-GB"/>
        </w:rPr>
        <w:t>Head</w:t>
      </w:r>
      <w:r w:rsidRPr="00B91F20">
        <w:rPr>
          <w:rFonts w:ascii="Calibri" w:eastAsia="Calibri" w:hAnsi="Calibri" w:cs="Calibri"/>
          <w:spacing w:val="-3"/>
          <w:lang w:val="en-GB"/>
        </w:rPr>
        <w:t>t</w:t>
      </w:r>
      <w:r w:rsidRPr="00B91F20">
        <w:rPr>
          <w:rFonts w:ascii="Calibri" w:eastAsia="Calibri" w:hAnsi="Calibri" w:cs="Calibri"/>
          <w:lang w:val="en-GB"/>
        </w:rPr>
        <w:t xml:space="preserve">eacher </w:t>
      </w:r>
      <w:r w:rsidR="00E41CDE">
        <w:rPr>
          <w:rFonts w:ascii="Calibri" w:eastAsia="Calibri" w:hAnsi="Calibri" w:cs="Calibri"/>
          <w:lang w:val="en-GB"/>
        </w:rPr>
        <w:t xml:space="preserve">or Head of School </w:t>
      </w:r>
      <w:r w:rsidRPr="00B91F20">
        <w:rPr>
          <w:rFonts w:ascii="Calibri" w:eastAsia="Calibri" w:hAnsi="Calibri" w:cs="Calibri"/>
          <w:lang w:val="en-GB"/>
        </w:rPr>
        <w:t>(see end of document for contact details)</w:t>
      </w:r>
    </w:p>
    <w:p w14:paraId="313D57DA" w14:textId="77777777" w:rsidR="00B91F20" w:rsidRPr="00B91F20" w:rsidRDefault="00B91F20" w:rsidP="00B91F20">
      <w:pPr>
        <w:spacing w:before="10"/>
        <w:rPr>
          <w:rFonts w:ascii="Calibri" w:eastAsia="Calibri" w:hAnsi="Calibri" w:cs="Calibri"/>
          <w:sz w:val="21"/>
          <w:lang w:val="en-GB"/>
        </w:rPr>
      </w:pPr>
    </w:p>
    <w:p w14:paraId="196024E8" w14:textId="35208C63" w:rsidR="00B91F20" w:rsidRPr="00B91F20" w:rsidRDefault="00B91F20" w:rsidP="00B91F20">
      <w:pPr>
        <w:spacing w:before="1"/>
        <w:ind w:right="225"/>
        <w:jc w:val="both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 xml:space="preserve">The </w:t>
      </w:r>
      <w:r w:rsidR="00E41CDE">
        <w:rPr>
          <w:rFonts w:ascii="Calibri" w:eastAsia="Calibri" w:hAnsi="Calibri" w:cs="Calibri"/>
          <w:lang w:val="en-GB"/>
        </w:rPr>
        <w:t xml:space="preserve">Executive </w:t>
      </w:r>
      <w:r w:rsidRPr="00B91F20">
        <w:rPr>
          <w:rFonts w:ascii="Calibri" w:eastAsia="Calibri" w:hAnsi="Calibri" w:cs="Calibri"/>
          <w:lang w:val="en-GB"/>
        </w:rPr>
        <w:t>Headteacher</w:t>
      </w:r>
      <w:r w:rsidR="00E41CDE">
        <w:rPr>
          <w:rFonts w:ascii="Calibri" w:eastAsia="Calibri" w:hAnsi="Calibri" w:cs="Calibri"/>
          <w:lang w:val="en-GB"/>
        </w:rPr>
        <w:t xml:space="preserve"> or Head of School</w:t>
      </w:r>
      <w:r w:rsidRPr="00B91F20">
        <w:rPr>
          <w:rFonts w:ascii="Calibri" w:eastAsia="Calibri" w:hAnsi="Calibri" w:cs="Calibri"/>
          <w:lang w:val="en-GB"/>
        </w:rPr>
        <w:t xml:space="preserve"> will investigate the complaint further and respond in writing </w:t>
      </w:r>
      <w:r w:rsidRPr="00B91F20">
        <w:rPr>
          <w:rFonts w:ascii="Calibri" w:eastAsia="Calibri" w:hAnsi="Calibri" w:cs="Calibri"/>
          <w:b/>
          <w:bCs/>
          <w:lang w:val="en-GB"/>
        </w:rPr>
        <w:t>within 10</w:t>
      </w:r>
      <w:r w:rsidRPr="00B91F20">
        <w:rPr>
          <w:rFonts w:ascii="Calibri" w:eastAsia="Calibri" w:hAnsi="Calibri" w:cs="Calibri"/>
          <w:b/>
          <w:bCs/>
          <w:spacing w:val="1"/>
          <w:lang w:val="en-GB"/>
        </w:rPr>
        <w:t xml:space="preserve"> working </w:t>
      </w:r>
      <w:r w:rsidRPr="00B91F20">
        <w:rPr>
          <w:rFonts w:ascii="Calibri" w:eastAsia="Calibri" w:hAnsi="Calibri" w:cs="Calibri"/>
          <w:b/>
          <w:bCs/>
          <w:spacing w:val="-1"/>
          <w:lang w:val="en-GB"/>
        </w:rPr>
        <w:t>days</w:t>
      </w:r>
      <w:r w:rsidRPr="00B91F20">
        <w:rPr>
          <w:rFonts w:ascii="Calibri" w:eastAsia="Calibri" w:hAnsi="Calibri" w:cs="Calibri"/>
          <w:spacing w:val="-11"/>
          <w:lang w:val="en-GB"/>
        </w:rPr>
        <w:t xml:space="preserve"> of receiving the formal complaint in writing.  W</w:t>
      </w:r>
      <w:r w:rsidRPr="00B91F20">
        <w:rPr>
          <w:rFonts w:ascii="Calibri" w:eastAsia="Calibri" w:hAnsi="Calibri" w:cs="Calibri"/>
          <w:lang w:val="en-GB"/>
        </w:rPr>
        <w:t>here</w:t>
      </w:r>
      <w:r w:rsidRPr="00B91F20">
        <w:rPr>
          <w:rFonts w:ascii="Calibri" w:eastAsia="Calibri" w:hAnsi="Calibri" w:cs="Calibri"/>
          <w:spacing w:val="-1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further</w:t>
      </w:r>
      <w:r w:rsidRPr="00B91F20">
        <w:rPr>
          <w:rFonts w:ascii="Calibri" w:eastAsia="Calibri" w:hAnsi="Calibri" w:cs="Calibri"/>
          <w:spacing w:val="-1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investigations</w:t>
      </w:r>
      <w:r w:rsidRPr="00B91F20">
        <w:rPr>
          <w:rFonts w:ascii="Calibri" w:eastAsia="Calibri" w:hAnsi="Calibri" w:cs="Calibri"/>
          <w:spacing w:val="-1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are</w:t>
      </w:r>
      <w:r w:rsidRPr="00B91F20">
        <w:rPr>
          <w:rFonts w:ascii="Calibri" w:eastAsia="Calibri" w:hAnsi="Calibri" w:cs="Calibri"/>
          <w:spacing w:val="-1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necessary</w:t>
      </w:r>
      <w:r w:rsidRPr="00B91F20">
        <w:rPr>
          <w:rFonts w:ascii="Calibri" w:eastAsia="Calibri" w:hAnsi="Calibri" w:cs="Calibri"/>
          <w:spacing w:val="-1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that</w:t>
      </w:r>
      <w:r w:rsidRPr="00B91F20">
        <w:rPr>
          <w:rFonts w:ascii="Calibri" w:eastAsia="Calibri" w:hAnsi="Calibri" w:cs="Calibri"/>
          <w:spacing w:val="-12"/>
          <w:lang w:val="en-GB"/>
        </w:rPr>
        <w:t xml:space="preserve"> may </w:t>
      </w:r>
      <w:r w:rsidRPr="00B91F20">
        <w:rPr>
          <w:rFonts w:ascii="Calibri" w:eastAsia="Calibri" w:hAnsi="Calibri" w:cs="Calibri"/>
          <w:lang w:val="en-GB"/>
        </w:rPr>
        <w:t>exceed</w:t>
      </w:r>
      <w:r w:rsidRPr="00B91F20">
        <w:rPr>
          <w:rFonts w:ascii="Calibri" w:eastAsia="Calibri" w:hAnsi="Calibri" w:cs="Calibri"/>
          <w:spacing w:val="-1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this</w:t>
      </w:r>
      <w:r w:rsidRPr="00B91F20">
        <w:rPr>
          <w:rFonts w:ascii="Calibri" w:eastAsia="Calibri" w:hAnsi="Calibri" w:cs="Calibri"/>
          <w:spacing w:val="-1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period,</w:t>
      </w:r>
      <w:r w:rsidRPr="00B91F20">
        <w:rPr>
          <w:rFonts w:ascii="Calibri" w:eastAsia="Calibri" w:hAnsi="Calibri" w:cs="Calibri"/>
          <w:spacing w:val="-1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amended</w:t>
      </w:r>
      <w:r w:rsidRPr="00B91F20">
        <w:rPr>
          <w:rFonts w:ascii="Calibri" w:eastAsia="Calibri" w:hAnsi="Calibri" w:cs="Calibri"/>
          <w:spacing w:val="-1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times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will be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communicated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with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an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explanation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for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delay.</w:t>
      </w:r>
    </w:p>
    <w:p w14:paraId="1874A28A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</w:p>
    <w:p w14:paraId="4D8C3BD5" w14:textId="2CD6476F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If</w:t>
      </w:r>
      <w:r w:rsidRPr="00B91F20">
        <w:rPr>
          <w:rFonts w:ascii="Calibri" w:eastAsia="Calibri" w:hAnsi="Calibri" w:cs="Calibri"/>
          <w:spacing w:val="3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3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</w:t>
      </w:r>
      <w:r w:rsidRPr="00B91F20">
        <w:rPr>
          <w:rFonts w:ascii="Calibri" w:eastAsia="Calibri" w:hAnsi="Calibri" w:cs="Calibri"/>
          <w:spacing w:val="3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is</w:t>
      </w:r>
      <w:r w:rsidRPr="00B91F20">
        <w:rPr>
          <w:rFonts w:ascii="Calibri" w:eastAsia="Calibri" w:hAnsi="Calibri" w:cs="Calibri"/>
          <w:spacing w:val="3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against</w:t>
      </w:r>
      <w:r w:rsidRPr="00B91F20">
        <w:rPr>
          <w:rFonts w:ascii="Calibri" w:eastAsia="Calibri" w:hAnsi="Calibri" w:cs="Calibri"/>
          <w:spacing w:val="3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30"/>
          <w:lang w:val="en-GB"/>
        </w:rPr>
        <w:t xml:space="preserve"> </w:t>
      </w:r>
      <w:r w:rsidR="00E41CDE">
        <w:rPr>
          <w:rFonts w:ascii="Calibri" w:eastAsia="Calibri" w:hAnsi="Calibri" w:cs="Calibri"/>
          <w:lang w:val="en-GB"/>
        </w:rPr>
        <w:t xml:space="preserve">Executive </w:t>
      </w:r>
      <w:r w:rsidRPr="00B91F20">
        <w:rPr>
          <w:rFonts w:ascii="Calibri" w:eastAsia="Calibri" w:hAnsi="Calibri" w:cs="Calibri"/>
          <w:lang w:val="en-GB"/>
        </w:rPr>
        <w:t>Headteacher,</w:t>
      </w:r>
      <w:r w:rsidRPr="00B91F20">
        <w:rPr>
          <w:rFonts w:ascii="Calibri" w:eastAsia="Calibri" w:hAnsi="Calibri" w:cs="Calibri"/>
          <w:spacing w:val="3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3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</w:t>
      </w:r>
      <w:r w:rsidRPr="00B91F20">
        <w:rPr>
          <w:rFonts w:ascii="Calibri" w:eastAsia="Calibri" w:hAnsi="Calibri" w:cs="Calibri"/>
          <w:spacing w:val="3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should</w:t>
      </w:r>
      <w:r w:rsidRPr="00B91F20">
        <w:rPr>
          <w:rFonts w:ascii="Calibri" w:eastAsia="Calibri" w:hAnsi="Calibri" w:cs="Calibri"/>
          <w:spacing w:val="2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be</w:t>
      </w:r>
      <w:r w:rsidRPr="00B91F20">
        <w:rPr>
          <w:rFonts w:ascii="Calibri" w:eastAsia="Calibri" w:hAnsi="Calibri" w:cs="Calibri"/>
          <w:spacing w:val="3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addressed</w:t>
      </w:r>
      <w:r w:rsidRPr="00B91F20">
        <w:rPr>
          <w:rFonts w:ascii="Calibri" w:eastAsia="Calibri" w:hAnsi="Calibri" w:cs="Calibri"/>
          <w:spacing w:val="3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to</w:t>
      </w:r>
      <w:r w:rsidRPr="00B91F20">
        <w:rPr>
          <w:rFonts w:ascii="Calibri" w:eastAsia="Calibri" w:hAnsi="Calibri" w:cs="Calibri"/>
          <w:spacing w:val="3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 Chair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 Governors,</w:t>
      </w:r>
      <w:r w:rsidRPr="00B91F20">
        <w:rPr>
          <w:rFonts w:ascii="Calibri" w:eastAsia="Calibri" w:hAnsi="Calibri" w:cs="Calibri"/>
          <w:spacing w:val="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also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known as the</w:t>
      </w:r>
      <w:r w:rsidRPr="00B91F20">
        <w:rPr>
          <w:rFonts w:ascii="Calibri" w:eastAsia="Calibri" w:hAnsi="Calibri" w:cs="Calibri"/>
          <w:spacing w:val="27"/>
          <w:lang w:val="en-GB"/>
        </w:rPr>
        <w:t xml:space="preserve"> ‘</w:t>
      </w:r>
      <w:r w:rsidRPr="00B91F20">
        <w:rPr>
          <w:rFonts w:ascii="Calibri" w:eastAsia="Calibri" w:hAnsi="Calibri" w:cs="Calibri"/>
          <w:lang w:val="en-GB"/>
        </w:rPr>
        <w:t>Regional</w:t>
      </w:r>
      <w:r w:rsidRPr="00B91F20">
        <w:rPr>
          <w:rFonts w:ascii="Calibri" w:eastAsia="Calibri" w:hAnsi="Calibri" w:cs="Calibri"/>
          <w:spacing w:val="-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Director’.  Their contact details are at the end of the document.  The Schools’</w:t>
      </w:r>
      <w:r w:rsidRPr="00B91F20">
        <w:rPr>
          <w:rFonts w:ascii="Calibri" w:eastAsia="Calibri" w:hAnsi="Calibri" w:cs="Calibri"/>
          <w:spacing w:val="-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Chair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Governors will</w:t>
      </w:r>
      <w:r w:rsidRPr="00B91F20">
        <w:rPr>
          <w:rFonts w:ascii="Calibri" w:eastAsia="Calibri" w:hAnsi="Calibri" w:cs="Calibri"/>
          <w:spacing w:val="-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investigate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and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respond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within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lang w:val="en-GB"/>
        </w:rPr>
        <w:t>20 working</w:t>
      </w:r>
      <w:r w:rsidRPr="00B91F20">
        <w:rPr>
          <w:rFonts w:ascii="Calibri" w:eastAsia="Calibri" w:hAnsi="Calibri" w:cs="Calibri"/>
          <w:b/>
          <w:bCs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lang w:val="en-GB"/>
        </w:rPr>
        <w:t xml:space="preserve">days </w:t>
      </w:r>
      <w:r w:rsidRPr="00B91F20">
        <w:rPr>
          <w:rFonts w:ascii="Calibri" w:eastAsia="Calibri" w:hAnsi="Calibri" w:cs="Calibri"/>
          <w:lang w:val="en-GB"/>
        </w:rPr>
        <w:t>of receiving the formal written complaint.</w:t>
      </w:r>
    </w:p>
    <w:p w14:paraId="17E040F5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</w:p>
    <w:p w14:paraId="1128C409" w14:textId="77777777" w:rsidR="00B91F20" w:rsidRPr="00B91F20" w:rsidRDefault="00B91F20" w:rsidP="00B91F20">
      <w:pPr>
        <w:outlineLvl w:val="0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00B91F20">
        <w:rPr>
          <w:rFonts w:ascii="Calibri" w:eastAsia="Calibri" w:hAnsi="Calibri" w:cs="Calibri"/>
          <w:b/>
          <w:bCs/>
          <w:sz w:val="28"/>
          <w:szCs w:val="28"/>
          <w:lang w:val="en-GB"/>
        </w:rPr>
        <w:t>Formal</w:t>
      </w:r>
      <w:r w:rsidRPr="00B91F20">
        <w:rPr>
          <w:rFonts w:ascii="Calibri" w:eastAsia="Calibri" w:hAnsi="Calibri" w:cs="Calibri"/>
          <w:b/>
          <w:bCs/>
          <w:spacing w:val="-3"/>
          <w:sz w:val="28"/>
          <w:szCs w:val="28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lang w:val="en-GB"/>
        </w:rPr>
        <w:t>Complaint</w:t>
      </w:r>
      <w:r w:rsidRPr="00B91F20">
        <w:rPr>
          <w:rFonts w:ascii="Calibri" w:eastAsia="Calibri" w:hAnsi="Calibri" w:cs="Calibri"/>
          <w:b/>
          <w:bCs/>
          <w:spacing w:val="-4"/>
          <w:sz w:val="28"/>
          <w:szCs w:val="28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lang w:val="en-GB"/>
        </w:rPr>
        <w:t>(Stage</w:t>
      </w:r>
      <w:r w:rsidRPr="00B91F20">
        <w:rPr>
          <w:rFonts w:ascii="Calibri" w:eastAsia="Calibri" w:hAnsi="Calibri" w:cs="Calibri"/>
          <w:b/>
          <w:bCs/>
          <w:spacing w:val="-5"/>
          <w:sz w:val="28"/>
          <w:szCs w:val="28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lang w:val="en-GB"/>
        </w:rPr>
        <w:t>3)</w:t>
      </w:r>
    </w:p>
    <w:p w14:paraId="63F53641" w14:textId="77777777" w:rsidR="00B91F20" w:rsidRPr="00B91F20" w:rsidRDefault="00B91F20" w:rsidP="00B91F20">
      <w:pPr>
        <w:spacing w:before="3"/>
        <w:rPr>
          <w:rFonts w:ascii="Calibri" w:eastAsia="Calibri" w:hAnsi="Calibri" w:cs="Calibri"/>
          <w:b/>
          <w:lang w:val="en-GB"/>
        </w:rPr>
      </w:pPr>
    </w:p>
    <w:p w14:paraId="512F432A" w14:textId="219B251A" w:rsidR="00B91F20" w:rsidRPr="00B91F20" w:rsidRDefault="00B91F20" w:rsidP="00B91F20">
      <w:pPr>
        <w:numPr>
          <w:ilvl w:val="0"/>
          <w:numId w:val="2"/>
        </w:numPr>
        <w:tabs>
          <w:tab w:val="left" w:pos="949"/>
        </w:tabs>
        <w:spacing w:line="237" w:lineRule="auto"/>
        <w:ind w:right="224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spacing w:val="-1"/>
          <w:lang w:val="en-GB"/>
        </w:rPr>
        <w:t>If</w:t>
      </w:r>
      <w:r w:rsidRPr="00B91F20">
        <w:rPr>
          <w:rFonts w:ascii="Calibri" w:eastAsia="Calibri" w:hAnsi="Calibri" w:cs="Calibri"/>
          <w:spacing w:val="-11"/>
          <w:lang w:val="en-GB"/>
        </w:rPr>
        <w:t xml:space="preserve"> </w:t>
      </w:r>
      <w:r w:rsidRPr="00B91F20">
        <w:rPr>
          <w:rFonts w:ascii="Calibri" w:eastAsia="Calibri" w:hAnsi="Calibri" w:cs="Calibri"/>
          <w:spacing w:val="-1"/>
          <w:lang w:val="en-GB"/>
        </w:rPr>
        <w:t>the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spacing w:val="-1"/>
          <w:lang w:val="en-GB"/>
        </w:rPr>
        <w:t>parents</w:t>
      </w:r>
      <w:r w:rsidRPr="00B91F20">
        <w:rPr>
          <w:rFonts w:ascii="Calibri" w:eastAsia="Calibri" w:hAnsi="Calibri" w:cs="Calibri"/>
          <w:spacing w:val="-1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or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carers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are</w:t>
      </w:r>
      <w:r w:rsidRPr="00B91F20">
        <w:rPr>
          <w:rFonts w:ascii="Calibri" w:eastAsia="Calibri" w:hAnsi="Calibri" w:cs="Calibri"/>
          <w:spacing w:val="-1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not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satisfied</w:t>
      </w:r>
      <w:r w:rsidRPr="00B91F20">
        <w:rPr>
          <w:rFonts w:ascii="Calibri" w:eastAsia="Calibri" w:hAnsi="Calibri" w:cs="Calibri"/>
          <w:spacing w:val="-1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with</w:t>
      </w:r>
      <w:r w:rsidRPr="00B91F20">
        <w:rPr>
          <w:rFonts w:ascii="Calibri" w:eastAsia="Calibri" w:hAnsi="Calibri" w:cs="Calibri"/>
          <w:spacing w:val="-1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response</w:t>
      </w:r>
      <w:r w:rsidRPr="00B91F20">
        <w:rPr>
          <w:rFonts w:ascii="Calibri" w:eastAsia="Calibri" w:hAnsi="Calibri" w:cs="Calibri"/>
          <w:spacing w:val="-1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from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Stage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2,</w:t>
      </w:r>
      <w:r w:rsidRPr="00B91F20">
        <w:rPr>
          <w:rFonts w:ascii="Calibri" w:eastAsia="Calibri" w:hAnsi="Calibri" w:cs="Calibri"/>
          <w:spacing w:val="-1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they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should</w:t>
      </w:r>
      <w:r w:rsidRPr="00B91F20">
        <w:rPr>
          <w:rFonts w:ascii="Calibri" w:eastAsia="Calibri" w:hAnsi="Calibri" w:cs="Calibri"/>
          <w:spacing w:val="-1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inform</w:t>
      </w:r>
      <w:r w:rsidR="00E41CDE">
        <w:rPr>
          <w:rFonts w:ascii="Calibri" w:eastAsia="Calibri" w:hAnsi="Calibri" w:cs="Calibri"/>
          <w:lang w:val="en-GB"/>
        </w:rPr>
        <w:t xml:space="preserve"> </w:t>
      </w:r>
      <w:r w:rsidRPr="00B91F20">
        <w:rPr>
          <w:rFonts w:ascii="Calibri" w:eastAsia="Calibri" w:hAnsi="Calibri" w:cs="Calibri"/>
          <w:spacing w:val="-48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School’s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Chair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Governors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who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will arrange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panel to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hear</w:t>
      </w:r>
      <w:r w:rsidRPr="00B91F20">
        <w:rPr>
          <w:rFonts w:ascii="Calibri" w:eastAsia="Calibri" w:hAnsi="Calibri" w:cs="Calibri"/>
          <w:spacing w:val="-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 complaint.</w:t>
      </w:r>
    </w:p>
    <w:p w14:paraId="1D307D26" w14:textId="77777777" w:rsidR="00B91F20" w:rsidRPr="00B91F20" w:rsidRDefault="00B91F20" w:rsidP="00B91F20">
      <w:pPr>
        <w:tabs>
          <w:tab w:val="left" w:pos="949"/>
        </w:tabs>
        <w:spacing w:before="1"/>
        <w:ind w:right="223"/>
        <w:rPr>
          <w:rFonts w:ascii="Calibri" w:eastAsia="Calibri" w:hAnsi="Calibri" w:cs="Calibri"/>
          <w:lang w:val="en-GB"/>
        </w:rPr>
      </w:pPr>
    </w:p>
    <w:p w14:paraId="683DDAF1" w14:textId="4261A041" w:rsidR="00B91F20" w:rsidRPr="00B91F20" w:rsidRDefault="00B91F20" w:rsidP="00B91F20">
      <w:pPr>
        <w:numPr>
          <w:ilvl w:val="0"/>
          <w:numId w:val="2"/>
        </w:numPr>
        <w:tabs>
          <w:tab w:val="left" w:pos="949"/>
        </w:tabs>
        <w:spacing w:before="1"/>
        <w:ind w:right="223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The panel will comprise</w:t>
      </w:r>
      <w:r w:rsidR="00394BB3">
        <w:rPr>
          <w:rFonts w:ascii="Calibri" w:eastAsia="Calibri" w:hAnsi="Calibri" w:cs="Calibri"/>
          <w:lang w:val="en-GB"/>
        </w:rPr>
        <w:t xml:space="preserve"> of</w:t>
      </w:r>
      <w:r w:rsidRPr="00B91F20">
        <w:rPr>
          <w:rFonts w:ascii="Calibri" w:eastAsia="Calibri" w:hAnsi="Calibri" w:cs="Calibri"/>
          <w:lang w:val="en-GB"/>
        </w:rPr>
        <w:t xml:space="preserve"> three people not directly involved in the matters detailed in the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complaint.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At least one member of the panel will be independent of the running and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spacing w:val="-1"/>
          <w:lang w:val="en-GB"/>
        </w:rPr>
        <w:t>management</w:t>
      </w:r>
      <w:r w:rsidRPr="00B91F20">
        <w:rPr>
          <w:rFonts w:ascii="Calibri" w:eastAsia="Calibri" w:hAnsi="Calibri" w:cs="Calibri"/>
          <w:spacing w:val="-1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</w:t>
      </w:r>
      <w:r w:rsidRPr="00B91F20">
        <w:rPr>
          <w:rFonts w:ascii="Calibri" w:eastAsia="Calibri" w:hAnsi="Calibri" w:cs="Calibri"/>
          <w:spacing w:val="-1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1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school.</w:t>
      </w:r>
      <w:r w:rsidRPr="00B91F20">
        <w:rPr>
          <w:rFonts w:ascii="Calibri" w:eastAsia="Calibri" w:hAnsi="Calibri" w:cs="Calibri"/>
          <w:spacing w:val="-14"/>
          <w:lang w:val="en-GB"/>
        </w:rPr>
        <w:t xml:space="preserve"> 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1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member</w:t>
      </w:r>
      <w:r w:rsidRPr="00B91F20">
        <w:rPr>
          <w:rFonts w:ascii="Calibri" w:eastAsia="Calibri" w:hAnsi="Calibri" w:cs="Calibri"/>
          <w:spacing w:val="-1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should</w:t>
      </w:r>
      <w:r w:rsidRPr="00B91F20">
        <w:rPr>
          <w:rFonts w:ascii="Calibri" w:eastAsia="Calibri" w:hAnsi="Calibri" w:cs="Calibri"/>
          <w:spacing w:val="-1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not</w:t>
      </w:r>
      <w:r w:rsidRPr="00B91F20">
        <w:rPr>
          <w:rFonts w:ascii="Calibri" w:eastAsia="Calibri" w:hAnsi="Calibri" w:cs="Calibri"/>
          <w:spacing w:val="-1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only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be</w:t>
      </w:r>
      <w:r w:rsidRPr="00B91F20">
        <w:rPr>
          <w:rFonts w:ascii="Calibri" w:eastAsia="Calibri" w:hAnsi="Calibri" w:cs="Calibri"/>
          <w:spacing w:val="-1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outside</w:t>
      </w:r>
      <w:r w:rsidRPr="00B91F20">
        <w:rPr>
          <w:rFonts w:ascii="Calibri" w:eastAsia="Calibri" w:hAnsi="Calibri" w:cs="Calibri"/>
          <w:spacing w:val="-1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1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school’s</w:t>
      </w:r>
      <w:r w:rsidRPr="00B91F20">
        <w:rPr>
          <w:rFonts w:ascii="Calibri" w:eastAsia="Calibri" w:hAnsi="Calibri" w:cs="Calibri"/>
          <w:spacing w:val="-1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workforce,</w:t>
      </w:r>
      <w:r w:rsidRPr="00B91F20">
        <w:rPr>
          <w:rFonts w:ascii="Calibri" w:eastAsia="Calibri" w:hAnsi="Calibri" w:cs="Calibri"/>
          <w:spacing w:val="-48"/>
          <w:lang w:val="en-GB"/>
        </w:rPr>
        <w:t xml:space="preserve"> </w:t>
      </w:r>
      <w:r w:rsidR="00E41CDE">
        <w:rPr>
          <w:rFonts w:ascii="Calibri" w:eastAsia="Calibri" w:hAnsi="Calibri" w:cs="Calibri"/>
          <w:spacing w:val="-48"/>
          <w:lang w:val="en-GB"/>
        </w:rPr>
        <w:t xml:space="preserve">                                      </w:t>
      </w:r>
      <w:r w:rsidRPr="00B91F20">
        <w:rPr>
          <w:rFonts w:ascii="Calibri" w:eastAsia="Calibri" w:hAnsi="Calibri" w:cs="Calibri"/>
          <w:lang w:val="en-GB"/>
        </w:rPr>
        <w:t>and not a member of governing body/proprietorial body, but also should not be otherwise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E41CDE">
        <w:rPr>
          <w:rFonts w:ascii="Calibri" w:eastAsia="Calibri" w:hAnsi="Calibri" w:cs="Calibri"/>
          <w:spacing w:val="-47"/>
          <w:lang w:val="en-GB"/>
        </w:rPr>
        <w:t xml:space="preserve">                           </w:t>
      </w:r>
      <w:r w:rsidRPr="00B91F20">
        <w:rPr>
          <w:rFonts w:ascii="Calibri" w:eastAsia="Calibri" w:hAnsi="Calibri" w:cs="Calibri"/>
          <w:lang w:val="en-GB"/>
        </w:rPr>
        <w:t>involved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with the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management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school.</w:t>
      </w:r>
    </w:p>
    <w:p w14:paraId="28053BF9" w14:textId="77777777" w:rsidR="00B91F20" w:rsidRPr="00B91F20" w:rsidRDefault="00B91F20" w:rsidP="00B91F20">
      <w:pPr>
        <w:tabs>
          <w:tab w:val="left" w:pos="949"/>
        </w:tabs>
        <w:spacing w:before="2"/>
        <w:ind w:right="222"/>
        <w:rPr>
          <w:rFonts w:ascii="Calibri" w:eastAsia="Calibri" w:hAnsi="Calibri" w:cs="Calibri"/>
          <w:lang w:val="en-GB"/>
        </w:rPr>
      </w:pPr>
    </w:p>
    <w:p w14:paraId="0F8BF12B" w14:textId="77777777" w:rsidR="00E41CDE" w:rsidRDefault="00B91F20" w:rsidP="00E41CDE">
      <w:pPr>
        <w:numPr>
          <w:ilvl w:val="0"/>
          <w:numId w:val="2"/>
        </w:numPr>
        <w:tabs>
          <w:tab w:val="left" w:pos="949"/>
        </w:tabs>
        <w:spacing w:before="2"/>
        <w:ind w:right="222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6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date</w:t>
      </w:r>
      <w:r w:rsidRPr="00B91F20">
        <w:rPr>
          <w:rFonts w:ascii="Calibri" w:eastAsia="Calibri" w:hAnsi="Calibri" w:cs="Calibri"/>
          <w:spacing w:val="-6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</w:t>
      </w:r>
      <w:r w:rsidRPr="00B91F20">
        <w:rPr>
          <w:rFonts w:ascii="Calibri" w:eastAsia="Calibri" w:hAnsi="Calibri" w:cs="Calibri"/>
          <w:spacing w:val="-6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panel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meeting</w:t>
      </w:r>
      <w:r w:rsidRPr="00B91F20">
        <w:rPr>
          <w:rFonts w:ascii="Calibri" w:eastAsia="Calibri" w:hAnsi="Calibri" w:cs="Calibri"/>
          <w:spacing w:val="-6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will</w:t>
      </w:r>
      <w:r w:rsidRPr="00B91F20">
        <w:rPr>
          <w:rFonts w:ascii="Calibri" w:eastAsia="Calibri" w:hAnsi="Calibri" w:cs="Calibri"/>
          <w:spacing w:val="-5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consider</w:t>
      </w:r>
      <w:r w:rsidRPr="00B91F20">
        <w:rPr>
          <w:rFonts w:ascii="Calibri" w:eastAsia="Calibri" w:hAnsi="Calibri" w:cs="Calibri"/>
          <w:spacing w:val="-6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6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availability</w:t>
      </w:r>
      <w:r w:rsidRPr="00B91F20">
        <w:rPr>
          <w:rFonts w:ascii="Calibri" w:eastAsia="Calibri" w:hAnsi="Calibri" w:cs="Calibri"/>
          <w:spacing w:val="-6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</w:t>
      </w:r>
      <w:r w:rsidRPr="00B91F20">
        <w:rPr>
          <w:rFonts w:ascii="Calibri" w:eastAsia="Calibri" w:hAnsi="Calibri" w:cs="Calibri"/>
          <w:spacing w:val="-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8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parents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or</w:t>
      </w:r>
      <w:r w:rsidRPr="00B91F20">
        <w:rPr>
          <w:rFonts w:ascii="Calibri" w:eastAsia="Calibri" w:hAnsi="Calibri" w:cs="Calibri"/>
          <w:spacing w:val="-5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carers</w:t>
      </w:r>
      <w:r w:rsidRPr="00B91F20">
        <w:rPr>
          <w:rFonts w:ascii="Calibri" w:eastAsia="Calibri" w:hAnsi="Calibri" w:cs="Calibri"/>
          <w:spacing w:val="-48"/>
          <w:lang w:val="en-GB"/>
        </w:rPr>
        <w:t xml:space="preserve"> </w:t>
      </w:r>
      <w:r w:rsidR="00E41CDE">
        <w:rPr>
          <w:rFonts w:ascii="Calibri" w:eastAsia="Calibri" w:hAnsi="Calibri" w:cs="Calibri"/>
          <w:spacing w:val="-48"/>
          <w:lang w:val="en-GB"/>
        </w:rPr>
        <w:t xml:space="preserve">                                 </w:t>
      </w:r>
      <w:r w:rsidRPr="00B91F20">
        <w:rPr>
          <w:rFonts w:ascii="Calibri" w:eastAsia="Calibri" w:hAnsi="Calibri" w:cs="Calibri"/>
          <w:lang w:val="en-GB"/>
        </w:rPr>
        <w:t>as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well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as the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school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and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will take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place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lang w:val="en-GB"/>
        </w:rPr>
        <w:t>within</w:t>
      </w:r>
      <w:r w:rsidRPr="00B91F20">
        <w:rPr>
          <w:rFonts w:ascii="Calibri" w:eastAsia="Calibri" w:hAnsi="Calibri" w:cs="Calibri"/>
          <w:b/>
          <w:bCs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lang w:val="en-GB"/>
        </w:rPr>
        <w:t>30 working days</w:t>
      </w:r>
      <w:r w:rsidRPr="00B91F20">
        <w:rPr>
          <w:rFonts w:ascii="Calibri" w:eastAsia="Calibri" w:hAnsi="Calibri" w:cs="Calibri"/>
          <w:lang w:val="en-GB"/>
        </w:rPr>
        <w:t xml:space="preserve"> of receiving formal notification that the complainant is unhappy with the outcome of the stage 2 complaint, and their desire to proceed to stage 3.</w:t>
      </w:r>
    </w:p>
    <w:p w14:paraId="716F2A60" w14:textId="77777777" w:rsidR="00E41CDE" w:rsidRDefault="00E41CDE" w:rsidP="00E41CDE">
      <w:pPr>
        <w:pStyle w:val="ListParagraph"/>
        <w:rPr>
          <w:rFonts w:ascii="Calibri" w:eastAsia="Calibri" w:hAnsi="Calibri" w:cs="Calibri"/>
          <w:lang w:val="en-GB"/>
        </w:rPr>
      </w:pPr>
    </w:p>
    <w:p w14:paraId="0A85D8B9" w14:textId="6A3B76E3" w:rsidR="00B91F20" w:rsidRPr="00394BB3" w:rsidRDefault="00B91F20" w:rsidP="00394BB3">
      <w:pPr>
        <w:numPr>
          <w:ilvl w:val="0"/>
          <w:numId w:val="2"/>
        </w:numPr>
        <w:tabs>
          <w:tab w:val="left" w:pos="949"/>
        </w:tabs>
        <w:spacing w:before="2"/>
        <w:ind w:right="222"/>
        <w:rPr>
          <w:rFonts w:ascii="Calibri" w:eastAsia="Calibri" w:hAnsi="Calibri" w:cs="Calibri"/>
          <w:lang w:val="en-GB"/>
        </w:rPr>
      </w:pPr>
      <w:r w:rsidRPr="00E41CDE">
        <w:rPr>
          <w:rFonts w:ascii="Calibri" w:eastAsia="Calibri" w:hAnsi="Calibri" w:cs="Calibri"/>
          <w:lang w:val="en-GB"/>
        </w:rPr>
        <w:t>Parents</w:t>
      </w:r>
      <w:r w:rsidRPr="00E41CDE">
        <w:rPr>
          <w:rFonts w:ascii="Calibri" w:eastAsia="Calibri" w:hAnsi="Calibri" w:cs="Calibri"/>
          <w:spacing w:val="4"/>
          <w:lang w:val="en-GB"/>
        </w:rPr>
        <w:t xml:space="preserve"> </w:t>
      </w:r>
      <w:r w:rsidRPr="00E41CDE">
        <w:rPr>
          <w:rFonts w:ascii="Calibri" w:eastAsia="Calibri" w:hAnsi="Calibri" w:cs="Calibri"/>
          <w:lang w:val="en-GB"/>
        </w:rPr>
        <w:t>or</w:t>
      </w:r>
      <w:r w:rsidRPr="00E41CDE">
        <w:rPr>
          <w:rFonts w:ascii="Calibri" w:eastAsia="Calibri" w:hAnsi="Calibri" w:cs="Calibri"/>
          <w:spacing w:val="7"/>
          <w:lang w:val="en-GB"/>
        </w:rPr>
        <w:t xml:space="preserve"> </w:t>
      </w:r>
      <w:r w:rsidRPr="00E41CDE">
        <w:rPr>
          <w:rFonts w:ascii="Calibri" w:eastAsia="Calibri" w:hAnsi="Calibri" w:cs="Calibri"/>
          <w:lang w:val="en-GB"/>
        </w:rPr>
        <w:t>carers</w:t>
      </w:r>
      <w:r w:rsidRPr="00E41CDE">
        <w:rPr>
          <w:rFonts w:ascii="Calibri" w:eastAsia="Calibri" w:hAnsi="Calibri" w:cs="Calibri"/>
          <w:spacing w:val="7"/>
          <w:lang w:val="en-GB"/>
        </w:rPr>
        <w:t xml:space="preserve"> </w:t>
      </w:r>
      <w:r w:rsidRPr="00E41CDE">
        <w:rPr>
          <w:rFonts w:ascii="Calibri" w:eastAsia="Calibri" w:hAnsi="Calibri" w:cs="Calibri"/>
          <w:lang w:val="en-GB"/>
        </w:rPr>
        <w:t>will</w:t>
      </w:r>
      <w:r w:rsidRPr="00E41CDE">
        <w:rPr>
          <w:rFonts w:ascii="Calibri" w:eastAsia="Calibri" w:hAnsi="Calibri" w:cs="Calibri"/>
          <w:spacing w:val="6"/>
          <w:lang w:val="en-GB"/>
        </w:rPr>
        <w:t xml:space="preserve"> </w:t>
      </w:r>
      <w:r w:rsidRPr="00E41CDE">
        <w:rPr>
          <w:rFonts w:ascii="Calibri" w:eastAsia="Calibri" w:hAnsi="Calibri" w:cs="Calibri"/>
          <w:lang w:val="en-GB"/>
        </w:rPr>
        <w:t>be</w:t>
      </w:r>
      <w:r w:rsidRPr="00E41CDE">
        <w:rPr>
          <w:rFonts w:ascii="Calibri" w:eastAsia="Calibri" w:hAnsi="Calibri" w:cs="Calibri"/>
          <w:spacing w:val="8"/>
          <w:lang w:val="en-GB"/>
        </w:rPr>
        <w:t xml:space="preserve"> </w:t>
      </w:r>
      <w:r w:rsidRPr="00E41CDE">
        <w:rPr>
          <w:rFonts w:ascii="Calibri" w:eastAsia="Calibri" w:hAnsi="Calibri" w:cs="Calibri"/>
          <w:lang w:val="en-GB"/>
        </w:rPr>
        <w:t>invited</w:t>
      </w:r>
      <w:r w:rsidRPr="00E41CDE">
        <w:rPr>
          <w:rFonts w:ascii="Calibri" w:eastAsia="Calibri" w:hAnsi="Calibri" w:cs="Calibri"/>
          <w:spacing w:val="7"/>
          <w:lang w:val="en-GB"/>
        </w:rPr>
        <w:t xml:space="preserve"> </w:t>
      </w:r>
      <w:r w:rsidRPr="00E41CDE">
        <w:rPr>
          <w:rFonts w:ascii="Calibri" w:eastAsia="Calibri" w:hAnsi="Calibri" w:cs="Calibri"/>
          <w:lang w:val="en-GB"/>
        </w:rPr>
        <w:t>to</w:t>
      </w:r>
      <w:r w:rsidRPr="00E41CDE">
        <w:rPr>
          <w:rFonts w:ascii="Calibri" w:eastAsia="Calibri" w:hAnsi="Calibri" w:cs="Calibri"/>
          <w:spacing w:val="10"/>
          <w:lang w:val="en-GB"/>
        </w:rPr>
        <w:t xml:space="preserve"> </w:t>
      </w:r>
      <w:r w:rsidRPr="00E41CDE">
        <w:rPr>
          <w:rFonts w:ascii="Calibri" w:eastAsia="Calibri" w:hAnsi="Calibri" w:cs="Calibri"/>
          <w:lang w:val="en-GB"/>
        </w:rPr>
        <w:t>bring</w:t>
      </w:r>
      <w:r w:rsidRPr="00E41CDE">
        <w:rPr>
          <w:rFonts w:ascii="Calibri" w:eastAsia="Calibri" w:hAnsi="Calibri" w:cs="Calibri"/>
          <w:spacing w:val="6"/>
          <w:lang w:val="en-GB"/>
        </w:rPr>
        <w:t xml:space="preserve"> </w:t>
      </w:r>
      <w:r w:rsidRPr="00E41CDE">
        <w:rPr>
          <w:rFonts w:ascii="Calibri" w:eastAsia="Calibri" w:hAnsi="Calibri" w:cs="Calibri"/>
          <w:lang w:val="en-GB"/>
        </w:rPr>
        <w:t>with</w:t>
      </w:r>
      <w:r w:rsidRPr="00E41CDE">
        <w:rPr>
          <w:rFonts w:ascii="Calibri" w:eastAsia="Calibri" w:hAnsi="Calibri" w:cs="Calibri"/>
          <w:spacing w:val="7"/>
          <w:lang w:val="en-GB"/>
        </w:rPr>
        <w:t xml:space="preserve"> </w:t>
      </w:r>
      <w:r w:rsidRPr="00E41CDE">
        <w:rPr>
          <w:rFonts w:ascii="Calibri" w:eastAsia="Calibri" w:hAnsi="Calibri" w:cs="Calibri"/>
          <w:lang w:val="en-GB"/>
        </w:rPr>
        <w:t>them</w:t>
      </w:r>
      <w:r w:rsidRPr="00E41CDE">
        <w:rPr>
          <w:rFonts w:ascii="Calibri" w:eastAsia="Calibri" w:hAnsi="Calibri" w:cs="Calibri"/>
          <w:spacing w:val="11"/>
          <w:lang w:val="en-GB"/>
        </w:rPr>
        <w:t xml:space="preserve"> </w:t>
      </w:r>
      <w:r w:rsidRPr="00E41CDE">
        <w:rPr>
          <w:rFonts w:ascii="Calibri" w:eastAsia="Calibri" w:hAnsi="Calibri" w:cs="Calibri"/>
          <w:lang w:val="en-GB"/>
        </w:rPr>
        <w:t>another</w:t>
      </w:r>
      <w:r w:rsidRPr="00E41CDE">
        <w:rPr>
          <w:rFonts w:ascii="Calibri" w:eastAsia="Calibri" w:hAnsi="Calibri" w:cs="Calibri"/>
          <w:spacing w:val="6"/>
          <w:lang w:val="en-GB"/>
        </w:rPr>
        <w:t xml:space="preserve"> </w:t>
      </w:r>
      <w:r w:rsidRPr="00E41CDE">
        <w:rPr>
          <w:rFonts w:ascii="Calibri" w:eastAsia="Calibri" w:hAnsi="Calibri" w:cs="Calibri"/>
          <w:lang w:val="en-GB"/>
        </w:rPr>
        <w:t>person</w:t>
      </w:r>
      <w:r w:rsidRPr="00E41CDE">
        <w:rPr>
          <w:rFonts w:ascii="Calibri" w:eastAsia="Calibri" w:hAnsi="Calibri" w:cs="Calibri"/>
          <w:spacing w:val="6"/>
          <w:lang w:val="en-GB"/>
        </w:rPr>
        <w:t xml:space="preserve"> </w:t>
      </w:r>
      <w:r w:rsidRPr="00E41CDE">
        <w:rPr>
          <w:rFonts w:ascii="Calibri" w:eastAsia="Calibri" w:hAnsi="Calibri" w:cs="Calibri"/>
          <w:lang w:val="en-GB"/>
        </w:rPr>
        <w:t>or</w:t>
      </w:r>
      <w:r w:rsidRPr="00E41CDE">
        <w:rPr>
          <w:rFonts w:ascii="Calibri" w:eastAsia="Calibri" w:hAnsi="Calibri" w:cs="Calibri"/>
          <w:spacing w:val="10"/>
          <w:lang w:val="en-GB"/>
        </w:rPr>
        <w:t xml:space="preserve"> </w:t>
      </w:r>
      <w:r w:rsidRPr="00E41CDE">
        <w:rPr>
          <w:rFonts w:ascii="Calibri" w:eastAsia="Calibri" w:hAnsi="Calibri" w:cs="Calibri"/>
          <w:lang w:val="en-GB"/>
        </w:rPr>
        <w:t>persons</w:t>
      </w:r>
      <w:r w:rsidRPr="00E41CDE">
        <w:rPr>
          <w:rFonts w:ascii="Calibri" w:eastAsia="Calibri" w:hAnsi="Calibri" w:cs="Calibri"/>
          <w:spacing w:val="6"/>
          <w:lang w:val="en-GB"/>
        </w:rPr>
        <w:t xml:space="preserve"> </w:t>
      </w:r>
      <w:r w:rsidRPr="00E41CDE">
        <w:rPr>
          <w:rFonts w:ascii="Calibri" w:eastAsia="Calibri" w:hAnsi="Calibri" w:cs="Calibri"/>
          <w:lang w:val="en-GB"/>
        </w:rPr>
        <w:t>to</w:t>
      </w:r>
      <w:r w:rsidRPr="00E41CDE">
        <w:rPr>
          <w:rFonts w:ascii="Calibri" w:eastAsia="Calibri" w:hAnsi="Calibri" w:cs="Calibri"/>
          <w:spacing w:val="11"/>
          <w:lang w:val="en-GB"/>
        </w:rPr>
        <w:t xml:space="preserve"> </w:t>
      </w:r>
      <w:r w:rsidRPr="00E41CDE">
        <w:rPr>
          <w:rFonts w:ascii="Calibri" w:eastAsia="Calibri" w:hAnsi="Calibri" w:cs="Calibri"/>
          <w:lang w:val="en-GB"/>
        </w:rPr>
        <w:t>support</w:t>
      </w:r>
      <w:r w:rsidR="00394BB3">
        <w:rPr>
          <w:rFonts w:ascii="Calibri" w:eastAsia="Calibri" w:hAnsi="Calibri" w:cs="Calibri"/>
          <w:lang w:val="en-GB"/>
        </w:rPr>
        <w:t xml:space="preserve"> </w:t>
      </w:r>
      <w:r w:rsidRPr="00394BB3">
        <w:rPr>
          <w:rFonts w:ascii="Calibri" w:eastAsia="Calibri" w:hAnsi="Calibri" w:cs="Calibri"/>
          <w:u w:color="9BBA58"/>
          <w:lang w:val="en-GB"/>
        </w:rPr>
        <w:t>them at</w:t>
      </w:r>
      <w:r w:rsidRPr="00394BB3">
        <w:rPr>
          <w:rFonts w:ascii="Calibri" w:eastAsia="Calibri" w:hAnsi="Calibri" w:cs="Calibri"/>
          <w:spacing w:val="22"/>
          <w:u w:color="9BBA58"/>
          <w:lang w:val="en-GB"/>
        </w:rPr>
        <w:t xml:space="preserve"> </w:t>
      </w:r>
      <w:r w:rsidRPr="00394BB3">
        <w:rPr>
          <w:rFonts w:ascii="Calibri" w:eastAsia="Calibri" w:hAnsi="Calibri" w:cs="Calibri"/>
          <w:u w:color="9BBA58"/>
          <w:lang w:val="en-GB"/>
        </w:rPr>
        <w:t>the</w:t>
      </w:r>
      <w:r w:rsidRPr="00394BB3">
        <w:rPr>
          <w:rFonts w:ascii="Calibri" w:eastAsia="Calibri" w:hAnsi="Calibri" w:cs="Calibri"/>
          <w:spacing w:val="22"/>
          <w:u w:color="9BBA58"/>
          <w:lang w:val="en-GB"/>
        </w:rPr>
        <w:t xml:space="preserve"> </w:t>
      </w:r>
      <w:r w:rsidRPr="00394BB3">
        <w:rPr>
          <w:rFonts w:ascii="Calibri" w:eastAsia="Calibri" w:hAnsi="Calibri" w:cs="Calibri"/>
          <w:u w:color="9BBA58"/>
          <w:lang w:val="en-GB"/>
        </w:rPr>
        <w:t>panel</w:t>
      </w:r>
      <w:r w:rsidRPr="00394BB3">
        <w:rPr>
          <w:rFonts w:ascii="Calibri" w:eastAsia="Calibri" w:hAnsi="Calibri" w:cs="Calibri"/>
          <w:spacing w:val="22"/>
          <w:u w:color="9BBA58"/>
          <w:lang w:val="en-GB"/>
        </w:rPr>
        <w:t xml:space="preserve"> </w:t>
      </w:r>
      <w:r w:rsidRPr="00394BB3">
        <w:rPr>
          <w:rFonts w:ascii="Calibri" w:eastAsia="Calibri" w:hAnsi="Calibri" w:cs="Calibri"/>
          <w:u w:color="9BBA58"/>
          <w:lang w:val="en-GB"/>
        </w:rPr>
        <w:t>hearing</w:t>
      </w:r>
      <w:r w:rsidRPr="00394BB3">
        <w:rPr>
          <w:rFonts w:ascii="Calibri" w:eastAsia="Calibri" w:hAnsi="Calibri" w:cs="Calibri"/>
          <w:spacing w:val="21"/>
          <w:u w:color="9BBA58"/>
          <w:lang w:val="en-GB"/>
        </w:rPr>
        <w:t xml:space="preserve"> </w:t>
      </w:r>
      <w:r w:rsidRPr="00394BB3">
        <w:rPr>
          <w:rFonts w:ascii="Calibri" w:eastAsia="Calibri" w:hAnsi="Calibri" w:cs="Calibri"/>
          <w:u w:color="9BBA58"/>
          <w:lang w:val="en-GB"/>
        </w:rPr>
        <w:t>if</w:t>
      </w:r>
      <w:r w:rsidRPr="00394BB3">
        <w:rPr>
          <w:rFonts w:ascii="Calibri" w:eastAsia="Calibri" w:hAnsi="Calibri" w:cs="Calibri"/>
          <w:spacing w:val="20"/>
          <w:u w:color="9BBA58"/>
          <w:lang w:val="en-GB"/>
        </w:rPr>
        <w:t xml:space="preserve"> </w:t>
      </w:r>
      <w:r w:rsidRPr="00394BB3">
        <w:rPr>
          <w:rFonts w:ascii="Calibri" w:eastAsia="Calibri" w:hAnsi="Calibri" w:cs="Calibri"/>
          <w:u w:color="9BBA58"/>
          <w:lang w:val="en-GB"/>
        </w:rPr>
        <w:t>they</w:t>
      </w:r>
      <w:r w:rsidRPr="00394BB3">
        <w:rPr>
          <w:rFonts w:ascii="Calibri" w:eastAsia="Calibri" w:hAnsi="Calibri" w:cs="Calibri"/>
          <w:spacing w:val="22"/>
          <w:u w:color="9BBA58"/>
          <w:lang w:val="en-GB"/>
        </w:rPr>
        <w:t xml:space="preserve"> </w:t>
      </w:r>
      <w:r w:rsidRPr="00394BB3">
        <w:rPr>
          <w:rFonts w:ascii="Calibri" w:eastAsia="Calibri" w:hAnsi="Calibri" w:cs="Calibri"/>
          <w:u w:color="9BBA58"/>
          <w:lang w:val="en-GB"/>
        </w:rPr>
        <w:t>wish.</w:t>
      </w:r>
      <w:r w:rsidRPr="00394BB3">
        <w:rPr>
          <w:rFonts w:ascii="Calibri" w:eastAsia="Calibri" w:hAnsi="Calibri" w:cs="Calibri"/>
          <w:spacing w:val="21"/>
          <w:u w:color="9BBA58"/>
          <w:lang w:val="en-GB"/>
        </w:rPr>
        <w:t xml:space="preserve"> </w:t>
      </w:r>
      <w:r w:rsidRPr="00394BB3">
        <w:rPr>
          <w:rFonts w:ascii="Calibri" w:eastAsia="Calibri" w:hAnsi="Calibri" w:cs="Calibri"/>
          <w:u w:color="9BBA58"/>
          <w:lang w:val="en-GB"/>
        </w:rPr>
        <w:t>The</w:t>
      </w:r>
      <w:r w:rsidRPr="00394BB3">
        <w:rPr>
          <w:rFonts w:ascii="Calibri" w:eastAsia="Calibri" w:hAnsi="Calibri" w:cs="Calibri"/>
          <w:spacing w:val="25"/>
          <w:u w:color="9BBA58"/>
          <w:lang w:val="en-GB"/>
        </w:rPr>
        <w:t xml:space="preserve"> </w:t>
      </w:r>
      <w:r w:rsidRPr="00394BB3">
        <w:rPr>
          <w:rFonts w:ascii="Calibri" w:eastAsia="Calibri" w:hAnsi="Calibri" w:cs="Calibri"/>
          <w:u w:color="9BBA58"/>
          <w:lang w:val="en-GB"/>
        </w:rPr>
        <w:t>panel</w:t>
      </w:r>
      <w:r w:rsidRPr="00394BB3">
        <w:rPr>
          <w:rFonts w:ascii="Calibri" w:eastAsia="Calibri" w:hAnsi="Calibri" w:cs="Calibri"/>
          <w:spacing w:val="22"/>
          <w:u w:color="9BBA58"/>
          <w:lang w:val="en-GB"/>
        </w:rPr>
        <w:t xml:space="preserve"> </w:t>
      </w:r>
      <w:r w:rsidRPr="00394BB3">
        <w:rPr>
          <w:rFonts w:ascii="Calibri" w:eastAsia="Calibri" w:hAnsi="Calibri" w:cs="Calibri"/>
          <w:u w:color="9BBA58"/>
          <w:lang w:val="en-GB"/>
        </w:rPr>
        <w:t>hearing</w:t>
      </w:r>
      <w:r w:rsidRPr="00394BB3">
        <w:rPr>
          <w:rFonts w:ascii="Calibri" w:eastAsia="Calibri" w:hAnsi="Calibri" w:cs="Calibri"/>
          <w:spacing w:val="22"/>
          <w:u w:color="9BBA58"/>
          <w:lang w:val="en-GB"/>
        </w:rPr>
        <w:t xml:space="preserve"> </w:t>
      </w:r>
      <w:r w:rsidRPr="00394BB3">
        <w:rPr>
          <w:rFonts w:ascii="Calibri" w:eastAsia="Calibri" w:hAnsi="Calibri" w:cs="Calibri"/>
          <w:u w:color="9BBA58"/>
          <w:lang w:val="en-GB"/>
        </w:rPr>
        <w:t>does</w:t>
      </w:r>
      <w:r w:rsidRPr="00394BB3">
        <w:rPr>
          <w:rFonts w:ascii="Calibri" w:eastAsia="Calibri" w:hAnsi="Calibri" w:cs="Calibri"/>
          <w:spacing w:val="25"/>
          <w:u w:color="9BBA58"/>
          <w:lang w:val="en-GB"/>
        </w:rPr>
        <w:t xml:space="preserve"> </w:t>
      </w:r>
      <w:r w:rsidRPr="00394BB3">
        <w:rPr>
          <w:rFonts w:ascii="Calibri" w:eastAsia="Calibri" w:hAnsi="Calibri" w:cs="Calibri"/>
          <w:u w:color="9BBA58"/>
          <w:lang w:val="en-GB"/>
        </w:rPr>
        <w:t>not</w:t>
      </w:r>
      <w:r w:rsidRPr="00394BB3">
        <w:rPr>
          <w:rFonts w:ascii="Calibri" w:eastAsia="Calibri" w:hAnsi="Calibri" w:cs="Calibri"/>
          <w:spacing w:val="22"/>
          <w:u w:color="9BBA58"/>
          <w:lang w:val="en-GB"/>
        </w:rPr>
        <w:t xml:space="preserve"> </w:t>
      </w:r>
      <w:r w:rsidRPr="00394BB3">
        <w:rPr>
          <w:rFonts w:ascii="Calibri" w:eastAsia="Calibri" w:hAnsi="Calibri" w:cs="Calibri"/>
          <w:u w:color="9BBA58"/>
          <w:lang w:val="en-GB"/>
        </w:rPr>
        <w:t>confer</w:t>
      </w:r>
      <w:r w:rsidRPr="00394BB3">
        <w:rPr>
          <w:rFonts w:ascii="Calibri" w:eastAsia="Calibri" w:hAnsi="Calibri" w:cs="Calibri"/>
          <w:spacing w:val="21"/>
          <w:u w:color="9BBA58"/>
          <w:lang w:val="en-GB"/>
        </w:rPr>
        <w:t xml:space="preserve"> </w:t>
      </w:r>
      <w:r w:rsidRPr="00394BB3">
        <w:rPr>
          <w:rFonts w:ascii="Calibri" w:eastAsia="Calibri" w:hAnsi="Calibri" w:cs="Calibri"/>
          <w:u w:color="9BBA58"/>
          <w:lang w:val="en-GB"/>
        </w:rPr>
        <w:t>a</w:t>
      </w:r>
      <w:r w:rsidRPr="00394BB3">
        <w:rPr>
          <w:rFonts w:ascii="Calibri" w:eastAsia="Calibri" w:hAnsi="Calibri" w:cs="Calibri"/>
          <w:spacing w:val="23"/>
          <w:u w:color="9BBA58"/>
          <w:lang w:val="en-GB"/>
        </w:rPr>
        <w:t xml:space="preserve"> </w:t>
      </w:r>
      <w:r w:rsidRPr="00394BB3">
        <w:rPr>
          <w:rFonts w:ascii="Calibri" w:eastAsia="Calibri" w:hAnsi="Calibri" w:cs="Calibri"/>
          <w:u w:color="9BBA58"/>
          <w:lang w:val="en-GB"/>
        </w:rPr>
        <w:t>right</w:t>
      </w:r>
      <w:r w:rsidRPr="00394BB3">
        <w:rPr>
          <w:rFonts w:ascii="Calibri" w:eastAsia="Calibri" w:hAnsi="Calibri" w:cs="Calibri"/>
          <w:spacing w:val="25"/>
          <w:u w:color="9BBA58"/>
          <w:lang w:val="en-GB"/>
        </w:rPr>
        <w:t xml:space="preserve"> </w:t>
      </w:r>
      <w:r w:rsidRPr="00394BB3">
        <w:rPr>
          <w:rFonts w:ascii="Calibri" w:eastAsia="Calibri" w:hAnsi="Calibri" w:cs="Calibri"/>
          <w:u w:color="9BBA58"/>
          <w:lang w:val="en-GB"/>
        </w:rPr>
        <w:t>on</w:t>
      </w:r>
      <w:r w:rsidRPr="00394BB3">
        <w:rPr>
          <w:rFonts w:ascii="Calibri" w:eastAsia="Calibri" w:hAnsi="Calibri" w:cs="Calibri"/>
          <w:spacing w:val="21"/>
          <w:u w:color="9BBA58"/>
          <w:lang w:val="en-GB"/>
        </w:rPr>
        <w:t xml:space="preserve"> </w:t>
      </w:r>
      <w:r w:rsidRPr="00394BB3">
        <w:rPr>
          <w:rFonts w:ascii="Calibri" w:eastAsia="Calibri" w:hAnsi="Calibri" w:cs="Calibri"/>
          <w:u w:color="9BBA58"/>
          <w:lang w:val="en-GB"/>
        </w:rPr>
        <w:t xml:space="preserve">a </w:t>
      </w:r>
      <w:r w:rsidRPr="00394BB3">
        <w:rPr>
          <w:rFonts w:ascii="Calibri" w:eastAsia="Calibri" w:hAnsi="Calibri" w:cs="Calibri"/>
          <w:lang w:val="en-GB"/>
        </w:rPr>
        <w:t>parent to have a legal representative to make representations on their behalf at the</w:t>
      </w:r>
      <w:r w:rsidRPr="00394BB3">
        <w:rPr>
          <w:rFonts w:ascii="Calibri" w:eastAsia="Calibri" w:hAnsi="Calibri" w:cs="Calibri"/>
          <w:spacing w:val="1"/>
          <w:lang w:val="en-GB"/>
        </w:rPr>
        <w:t xml:space="preserve"> </w:t>
      </w:r>
      <w:r w:rsidRPr="00394BB3">
        <w:rPr>
          <w:rFonts w:ascii="Calibri" w:eastAsia="Calibri" w:hAnsi="Calibri" w:cs="Calibri"/>
          <w:lang w:val="en-GB"/>
        </w:rPr>
        <w:t>hearing.</w:t>
      </w:r>
    </w:p>
    <w:p w14:paraId="4BD7F145" w14:textId="77777777" w:rsidR="00B91F20" w:rsidRPr="00B91F20" w:rsidRDefault="00B91F20" w:rsidP="00B91F20">
      <w:pPr>
        <w:tabs>
          <w:tab w:val="left" w:pos="949"/>
        </w:tabs>
        <w:ind w:right="221"/>
        <w:rPr>
          <w:rFonts w:ascii="Calibri" w:eastAsia="Calibri" w:hAnsi="Calibri" w:cs="Calibri"/>
          <w:lang w:val="en-GB"/>
        </w:rPr>
      </w:pPr>
    </w:p>
    <w:p w14:paraId="364FC985" w14:textId="73B096C2" w:rsidR="00B91F20" w:rsidRPr="00B91F20" w:rsidRDefault="00B91F20" w:rsidP="00B91F20">
      <w:pPr>
        <w:numPr>
          <w:ilvl w:val="0"/>
          <w:numId w:val="2"/>
        </w:numPr>
        <w:tabs>
          <w:tab w:val="left" w:pos="949"/>
        </w:tabs>
        <w:ind w:right="221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The panel will hear the complaint and will hear the outcome of the school’s investigations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and its response to these.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 panel will then make findings and recommendations which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 xml:space="preserve">will be communicated in writing </w:t>
      </w:r>
      <w:r w:rsidRPr="00B91F20">
        <w:rPr>
          <w:rFonts w:ascii="Calibri" w:eastAsia="Calibri" w:hAnsi="Calibri" w:cs="Calibri"/>
          <w:b/>
          <w:bCs/>
          <w:lang w:val="en-GB"/>
        </w:rPr>
        <w:t>within 10 working days</w:t>
      </w:r>
      <w:r w:rsidRPr="00B91F20">
        <w:rPr>
          <w:rFonts w:ascii="Calibri" w:eastAsia="Calibri" w:hAnsi="Calibri" w:cs="Calibri"/>
          <w:lang w:val="en-GB"/>
        </w:rPr>
        <w:t xml:space="preserve"> of the conclusion of the hearing to the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Proprietor,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Director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Education,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="00AB7E6C">
        <w:rPr>
          <w:rFonts w:ascii="Calibri" w:eastAsia="Calibri" w:hAnsi="Calibri" w:cs="Calibri"/>
          <w:spacing w:val="1"/>
          <w:lang w:val="en-GB"/>
        </w:rPr>
        <w:t xml:space="preserve">Executive </w:t>
      </w:r>
      <w:r w:rsidRPr="00B91F20">
        <w:rPr>
          <w:rFonts w:ascii="Calibri" w:eastAsia="Calibri" w:hAnsi="Calibri" w:cs="Calibri"/>
          <w:lang w:val="en-GB"/>
        </w:rPr>
        <w:t>Headteacher</w:t>
      </w:r>
      <w:r w:rsidR="00AB7E6C">
        <w:rPr>
          <w:rFonts w:ascii="Calibri" w:eastAsia="Calibri" w:hAnsi="Calibri" w:cs="Calibri"/>
          <w:lang w:val="en-GB"/>
        </w:rPr>
        <w:t>, Head of School</w:t>
      </w:r>
      <w:r w:rsidRPr="00B91F20">
        <w:rPr>
          <w:rFonts w:ascii="Calibri" w:eastAsia="Calibri" w:hAnsi="Calibri" w:cs="Calibri"/>
          <w:lang w:val="en-GB"/>
        </w:rPr>
        <w:t>,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parent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or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carer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and,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where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appropriate,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 person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complained about.</w:t>
      </w:r>
    </w:p>
    <w:p w14:paraId="1785C090" w14:textId="4B0F9F7C" w:rsidR="00B91F20" w:rsidRPr="00B91F20" w:rsidRDefault="00B91F20" w:rsidP="00B91F20">
      <w:pPr>
        <w:tabs>
          <w:tab w:val="left" w:pos="949"/>
        </w:tabs>
        <w:ind w:right="222"/>
        <w:rPr>
          <w:rFonts w:ascii="Calibri" w:eastAsia="Calibri" w:hAnsi="Calibri" w:cs="Calibri"/>
          <w:lang w:val="en-GB"/>
        </w:rPr>
      </w:pPr>
    </w:p>
    <w:p w14:paraId="0139174D" w14:textId="24ADE761" w:rsidR="00B91F20" w:rsidRPr="00B91F20" w:rsidRDefault="00B91F20" w:rsidP="00B91F20">
      <w:pPr>
        <w:numPr>
          <w:ilvl w:val="0"/>
          <w:numId w:val="2"/>
        </w:numPr>
        <w:tabs>
          <w:tab w:val="left" w:pos="949"/>
        </w:tabs>
        <w:ind w:right="222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If a parent does not exercise the right to attend a panel hearing, the panel will meet in line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AB7E6C">
        <w:rPr>
          <w:rFonts w:ascii="Calibri" w:eastAsia="Calibri" w:hAnsi="Calibri" w:cs="Calibri"/>
          <w:spacing w:val="-47"/>
          <w:lang w:val="en-GB"/>
        </w:rPr>
        <w:t xml:space="preserve">                 </w:t>
      </w:r>
      <w:r w:rsidRPr="00B91F20">
        <w:rPr>
          <w:rFonts w:ascii="Calibri" w:eastAsia="Calibri" w:hAnsi="Calibri" w:cs="Calibri"/>
          <w:spacing w:val="-1"/>
          <w:lang w:val="en-GB"/>
        </w:rPr>
        <w:t>with</w:t>
      </w:r>
      <w:r w:rsidRPr="00B91F20">
        <w:rPr>
          <w:rFonts w:ascii="Calibri" w:eastAsia="Calibri" w:hAnsi="Calibri" w:cs="Calibri"/>
          <w:spacing w:val="-1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this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policy.</w:t>
      </w:r>
      <w:r w:rsidRPr="00B91F20">
        <w:rPr>
          <w:rFonts w:ascii="Calibri" w:eastAsia="Calibri" w:hAnsi="Calibri" w:cs="Calibri"/>
          <w:spacing w:val="-1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school’s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arrangements</w:t>
      </w:r>
      <w:r w:rsidRPr="00B91F20">
        <w:rPr>
          <w:rFonts w:ascii="Calibri" w:eastAsia="Calibri" w:hAnsi="Calibri" w:cs="Calibri"/>
          <w:spacing w:val="-1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for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1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panel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hearing</w:t>
      </w:r>
      <w:r w:rsidRPr="00B91F20">
        <w:rPr>
          <w:rFonts w:ascii="Calibri" w:eastAsia="Calibri" w:hAnsi="Calibri" w:cs="Calibri"/>
          <w:spacing w:val="-10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will</w:t>
      </w:r>
      <w:r w:rsidRPr="00B91F20">
        <w:rPr>
          <w:rFonts w:ascii="Calibri" w:eastAsia="Calibri" w:hAnsi="Calibri" w:cs="Calibri"/>
          <w:spacing w:val="-1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be</w:t>
      </w:r>
      <w:r w:rsidRPr="00B91F20">
        <w:rPr>
          <w:rFonts w:ascii="Calibri" w:eastAsia="Calibri" w:hAnsi="Calibri" w:cs="Calibri"/>
          <w:spacing w:val="-1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reasonable</w:t>
      </w:r>
      <w:r w:rsidRPr="00B91F20">
        <w:rPr>
          <w:rFonts w:ascii="Calibri" w:eastAsia="Calibri" w:hAnsi="Calibri" w:cs="Calibri"/>
          <w:spacing w:val="-9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to facilitate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parent(s) exercising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right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 attendance.</w:t>
      </w:r>
    </w:p>
    <w:p w14:paraId="063FA74A" w14:textId="77777777" w:rsidR="00B91F20" w:rsidRPr="00B91F20" w:rsidRDefault="00B91F20" w:rsidP="00B91F20">
      <w:pPr>
        <w:tabs>
          <w:tab w:val="left" w:pos="949"/>
        </w:tabs>
        <w:ind w:right="222"/>
        <w:rPr>
          <w:rFonts w:ascii="Calibri" w:eastAsia="Calibri" w:hAnsi="Calibri" w:cs="Calibri"/>
          <w:lang w:val="en-GB"/>
        </w:rPr>
      </w:pPr>
    </w:p>
    <w:p w14:paraId="53016BD8" w14:textId="10173507" w:rsidR="00B91F20" w:rsidRPr="00B91F20" w:rsidRDefault="00B91F20" w:rsidP="00B91F20">
      <w:pPr>
        <w:numPr>
          <w:ilvl w:val="0"/>
          <w:numId w:val="2"/>
        </w:numPr>
        <w:tabs>
          <w:tab w:val="left" w:pos="949"/>
        </w:tabs>
        <w:ind w:right="223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A written record of all complaints and their resolution, whether they proceeded to a panel</w:t>
      </w:r>
      <w:r w:rsidR="00AB7E6C">
        <w:rPr>
          <w:rFonts w:ascii="Calibri" w:eastAsia="Calibri" w:hAnsi="Calibri" w:cs="Calibri"/>
          <w:lang w:val="en-GB"/>
        </w:rPr>
        <w:t xml:space="preserve"> 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 xml:space="preserve">hearing or not, will be kept on the school premises by the </w:t>
      </w:r>
      <w:r w:rsidR="00AB7E6C">
        <w:rPr>
          <w:rFonts w:ascii="Calibri" w:eastAsia="Calibri" w:hAnsi="Calibri" w:cs="Calibri"/>
          <w:lang w:val="en-GB"/>
        </w:rPr>
        <w:t xml:space="preserve">Executive </w:t>
      </w:r>
      <w:r w:rsidRPr="00B91F20">
        <w:rPr>
          <w:rFonts w:ascii="Calibri" w:eastAsia="Calibri" w:hAnsi="Calibri" w:cs="Calibri"/>
          <w:lang w:val="en-GB"/>
        </w:rPr>
        <w:t>Headteacher (Equality Act 2010)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AB7E6C">
        <w:rPr>
          <w:rFonts w:ascii="Calibri" w:eastAsia="Calibri" w:hAnsi="Calibri" w:cs="Calibri"/>
          <w:spacing w:val="-47"/>
          <w:lang w:val="en-GB"/>
        </w:rPr>
        <w:t xml:space="preserve">            </w:t>
      </w:r>
      <w:r w:rsidRPr="00B91F20">
        <w:rPr>
          <w:rFonts w:ascii="Calibri" w:eastAsia="Calibri" w:hAnsi="Calibri" w:cs="Calibri"/>
          <w:lang w:val="en-GB"/>
        </w:rPr>
        <w:t>and made available to the Proprietor and Ofsted inspectors on request.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 school will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record the progress of the complaint and the outcome.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These records and any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correspondence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relating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to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will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remain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confidential,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except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where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Secretary of State or a body conducting an inspection under section 109 of the 2008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Education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Act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requests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access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to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records.</w:t>
      </w:r>
    </w:p>
    <w:p w14:paraId="78931803" w14:textId="77777777" w:rsidR="00B91F20" w:rsidRPr="00B91F20" w:rsidRDefault="00B91F20" w:rsidP="00B91F20">
      <w:pPr>
        <w:tabs>
          <w:tab w:val="left" w:pos="949"/>
        </w:tabs>
        <w:ind w:right="223"/>
        <w:rPr>
          <w:rFonts w:ascii="Calibri" w:eastAsia="Calibri" w:hAnsi="Calibri" w:cs="Calibri"/>
          <w:lang w:val="en-GB"/>
        </w:rPr>
      </w:pPr>
    </w:p>
    <w:p w14:paraId="3E0D242D" w14:textId="77777777" w:rsidR="00B91F20" w:rsidRPr="00B91F20" w:rsidRDefault="00B91F20" w:rsidP="00B91F20">
      <w:pPr>
        <w:numPr>
          <w:ilvl w:val="0"/>
          <w:numId w:val="2"/>
        </w:numPr>
        <w:tabs>
          <w:tab w:val="left" w:pos="949"/>
        </w:tabs>
        <w:ind w:right="224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The number of complaints registered under the formal procedure during the preceding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school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year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will be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published on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 school website.</w:t>
      </w:r>
    </w:p>
    <w:p w14:paraId="36AFE7E0" w14:textId="670C1A62" w:rsidR="00B91F20" w:rsidRPr="00B91F20" w:rsidRDefault="00B91F20" w:rsidP="00B91F20">
      <w:pPr>
        <w:spacing w:before="11"/>
        <w:rPr>
          <w:rFonts w:ascii="Calibri" w:eastAsia="Calibri" w:hAnsi="Calibri" w:cs="Calibri"/>
          <w:sz w:val="23"/>
          <w:lang w:val="en-GB"/>
        </w:rPr>
      </w:pPr>
    </w:p>
    <w:p w14:paraId="155F4954" w14:textId="77777777" w:rsidR="00B91F20" w:rsidRPr="00B91F20" w:rsidRDefault="00B91F20" w:rsidP="00B91F20">
      <w:pPr>
        <w:outlineLvl w:val="0"/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</w:pP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Complaints</w:t>
      </w:r>
      <w:r w:rsidRPr="00B91F20">
        <w:rPr>
          <w:rFonts w:ascii="Calibri" w:eastAsia="Calibri" w:hAnsi="Calibri" w:cs="Calibri"/>
          <w:b/>
          <w:bCs/>
          <w:spacing w:val="-4"/>
          <w:sz w:val="28"/>
          <w:szCs w:val="28"/>
          <w:u w:val="single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from</w:t>
      </w:r>
      <w:r w:rsidRPr="00B91F20">
        <w:rPr>
          <w:rFonts w:ascii="Calibri" w:eastAsia="Calibri" w:hAnsi="Calibri" w:cs="Calibri"/>
          <w:b/>
          <w:bCs/>
          <w:spacing w:val="-5"/>
          <w:sz w:val="28"/>
          <w:szCs w:val="28"/>
          <w:u w:val="single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Pupils</w:t>
      </w:r>
    </w:p>
    <w:p w14:paraId="038CE3E6" w14:textId="77777777" w:rsidR="00B91F20" w:rsidRPr="00B91F20" w:rsidRDefault="00B91F20" w:rsidP="00B91F20">
      <w:pPr>
        <w:ind w:right="908"/>
        <w:rPr>
          <w:rFonts w:ascii="Calibri" w:eastAsia="Calibri" w:hAnsi="Calibri" w:cs="Calibri"/>
          <w:lang w:val="en-GB"/>
        </w:rPr>
      </w:pPr>
    </w:p>
    <w:p w14:paraId="4F0FB3DD" w14:textId="1E52F5E9" w:rsidR="00B91F20" w:rsidRPr="00B91F20" w:rsidRDefault="00B91F20" w:rsidP="00B91F20">
      <w:pPr>
        <w:ind w:right="908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The procedures below will be followed in the event of a pupil making a complaint against a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AB7E6C">
        <w:rPr>
          <w:rFonts w:ascii="Calibri" w:eastAsia="Calibri" w:hAnsi="Calibri" w:cs="Calibri"/>
          <w:spacing w:val="-47"/>
          <w:lang w:val="en-GB"/>
        </w:rPr>
        <w:t xml:space="preserve">                          </w:t>
      </w:r>
      <w:r w:rsidRPr="00B91F20">
        <w:rPr>
          <w:rFonts w:ascii="Calibri" w:eastAsia="Calibri" w:hAnsi="Calibri" w:cs="Calibri"/>
          <w:lang w:val="en-GB"/>
        </w:rPr>
        <w:t>member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staff, a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fellow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pupil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or any</w:t>
      </w:r>
      <w:r w:rsidRPr="00B91F20">
        <w:rPr>
          <w:rFonts w:ascii="Calibri" w:eastAsia="Calibri" w:hAnsi="Calibri" w:cs="Calibri"/>
          <w:spacing w:val="-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other person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or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situation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either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in school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or outside.</w:t>
      </w:r>
    </w:p>
    <w:p w14:paraId="2873FFCD" w14:textId="77777777" w:rsidR="00B91F20" w:rsidRPr="00B91F20" w:rsidRDefault="00B91F20" w:rsidP="00B91F20">
      <w:pPr>
        <w:spacing w:before="1"/>
        <w:rPr>
          <w:rFonts w:ascii="Calibri" w:eastAsia="Calibri" w:hAnsi="Calibri" w:cs="Calibri"/>
          <w:lang w:val="en-GB"/>
        </w:rPr>
      </w:pPr>
    </w:p>
    <w:p w14:paraId="05291F23" w14:textId="4510FDA0" w:rsidR="00B91F20" w:rsidRPr="00B91F20" w:rsidRDefault="00B91F20" w:rsidP="00B91F20">
      <w:pPr>
        <w:numPr>
          <w:ilvl w:val="0"/>
          <w:numId w:val="3"/>
        </w:numPr>
        <w:spacing w:after="120"/>
        <w:ind w:left="57" w:right="57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Pupils may wish to talk to an adult they trust about a situation relating to school or to a situation</w:t>
      </w:r>
      <w:r w:rsidR="00394BB3">
        <w:rPr>
          <w:rFonts w:ascii="Calibri" w:eastAsia="Calibri" w:hAnsi="Calibri" w:cs="Calibri"/>
          <w:lang w:val="en-GB"/>
        </w:rPr>
        <w:t xml:space="preserve"> 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outside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school.</w:t>
      </w:r>
    </w:p>
    <w:p w14:paraId="159C3605" w14:textId="0ADE1445" w:rsidR="00B91F20" w:rsidRPr="00B91F20" w:rsidRDefault="00B91F20" w:rsidP="00B91F20">
      <w:pPr>
        <w:numPr>
          <w:ilvl w:val="0"/>
          <w:numId w:val="3"/>
        </w:numPr>
        <w:spacing w:after="120"/>
        <w:ind w:left="57" w:right="57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Pupils are reminded that, although they may speak to any member of staff, there may be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AB7E6C">
        <w:rPr>
          <w:rFonts w:ascii="Calibri" w:eastAsia="Calibri" w:hAnsi="Calibri" w:cs="Calibri"/>
          <w:spacing w:val="-47"/>
          <w:lang w:val="en-GB"/>
        </w:rPr>
        <w:t xml:space="preserve">               </w:t>
      </w:r>
      <w:r w:rsidRPr="00B91F20">
        <w:rPr>
          <w:rFonts w:ascii="Calibri" w:eastAsia="Calibri" w:hAnsi="Calibri" w:cs="Calibri"/>
          <w:lang w:val="en-GB"/>
        </w:rPr>
        <w:t>occasions where information will have to be referred to other agencies such as Children’s</w:t>
      </w:r>
      <w:r w:rsidR="00AB7E6C">
        <w:rPr>
          <w:rFonts w:ascii="Calibri" w:eastAsia="Calibri" w:hAnsi="Calibri" w:cs="Calibri"/>
          <w:lang w:val="en-GB"/>
        </w:rPr>
        <w:t xml:space="preserve"> 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Services.</w:t>
      </w:r>
    </w:p>
    <w:p w14:paraId="24D1090D" w14:textId="77777777" w:rsidR="00B91F20" w:rsidRPr="00B91F20" w:rsidRDefault="00B91F20" w:rsidP="00B91F20">
      <w:pPr>
        <w:numPr>
          <w:ilvl w:val="0"/>
          <w:numId w:val="3"/>
        </w:numPr>
        <w:spacing w:after="120"/>
        <w:ind w:left="57" w:right="57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Within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school,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pupils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may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talk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to any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member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Education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Staff.</w:t>
      </w:r>
    </w:p>
    <w:p w14:paraId="02550A26" w14:textId="76DD4B20" w:rsidR="00B91F20" w:rsidRPr="00B91F20" w:rsidRDefault="00B91F20" w:rsidP="00B91F20">
      <w:pPr>
        <w:numPr>
          <w:ilvl w:val="0"/>
          <w:numId w:val="3"/>
        </w:numPr>
        <w:spacing w:after="120"/>
        <w:ind w:left="57" w:right="57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lastRenderedPageBreak/>
        <w:t>A pupil may merely need a trusted adult to talk a situation through with and may not be making a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formal complaint.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However, all actual complaints made by pupils will be recorded by the member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 staff in the Complaints Log.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 school response to the complaint will also be recorded.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If the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 is serious the pupil’s parents/carers will be informed of both the complaint and the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spacing w:val="-1"/>
          <w:lang w:val="en-GB"/>
        </w:rPr>
        <w:t>outcome.</w:t>
      </w:r>
      <w:r w:rsidRPr="00B91F20">
        <w:rPr>
          <w:rFonts w:ascii="Calibri" w:eastAsia="Calibri" w:hAnsi="Calibri" w:cs="Calibri"/>
          <w:spacing w:val="27"/>
          <w:lang w:val="en-GB"/>
        </w:rPr>
        <w:t xml:space="preserve"> </w:t>
      </w:r>
      <w:r w:rsidRPr="00B91F20">
        <w:rPr>
          <w:rFonts w:ascii="Calibri" w:eastAsia="Calibri" w:hAnsi="Calibri" w:cs="Calibri"/>
          <w:spacing w:val="-1"/>
          <w:lang w:val="en-GB"/>
        </w:rPr>
        <w:t>Some</w:t>
      </w:r>
      <w:r w:rsidRPr="00B91F20">
        <w:rPr>
          <w:rFonts w:ascii="Calibri" w:eastAsia="Calibri" w:hAnsi="Calibri" w:cs="Calibri"/>
          <w:spacing w:val="-1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complaints</w:t>
      </w:r>
      <w:r w:rsidRPr="00B91F20">
        <w:rPr>
          <w:rFonts w:ascii="Calibri" w:eastAsia="Calibri" w:hAnsi="Calibri" w:cs="Calibri"/>
          <w:spacing w:val="-1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will</w:t>
      </w:r>
      <w:r w:rsidRPr="00B91F20">
        <w:rPr>
          <w:rFonts w:ascii="Calibri" w:eastAsia="Calibri" w:hAnsi="Calibri" w:cs="Calibri"/>
          <w:spacing w:val="-1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be</w:t>
      </w:r>
      <w:r w:rsidRPr="00B91F20">
        <w:rPr>
          <w:rFonts w:ascii="Calibri" w:eastAsia="Calibri" w:hAnsi="Calibri" w:cs="Calibri"/>
          <w:spacing w:val="-1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referred</w:t>
      </w:r>
      <w:r w:rsidRPr="00B91F20">
        <w:rPr>
          <w:rFonts w:ascii="Calibri" w:eastAsia="Calibri" w:hAnsi="Calibri" w:cs="Calibri"/>
          <w:spacing w:val="-1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to</w:t>
      </w:r>
      <w:r w:rsidRPr="00B91F20">
        <w:rPr>
          <w:rFonts w:ascii="Calibri" w:eastAsia="Calibri" w:hAnsi="Calibri" w:cs="Calibri"/>
          <w:spacing w:val="-1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other</w:t>
      </w:r>
      <w:r w:rsidRPr="00B91F20">
        <w:rPr>
          <w:rFonts w:ascii="Calibri" w:eastAsia="Calibri" w:hAnsi="Calibri" w:cs="Calibri"/>
          <w:spacing w:val="-1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agencies</w:t>
      </w:r>
      <w:r w:rsidRPr="00B91F20">
        <w:rPr>
          <w:rFonts w:ascii="Calibri" w:eastAsia="Calibri" w:hAnsi="Calibri" w:cs="Calibri"/>
          <w:spacing w:val="-1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or</w:t>
      </w:r>
      <w:r w:rsidRPr="00B91F20">
        <w:rPr>
          <w:rFonts w:ascii="Calibri" w:eastAsia="Calibri" w:hAnsi="Calibri" w:cs="Calibri"/>
          <w:spacing w:val="-1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to</w:t>
      </w:r>
      <w:r w:rsidRPr="00B91F20">
        <w:rPr>
          <w:rFonts w:ascii="Calibri" w:eastAsia="Calibri" w:hAnsi="Calibri" w:cs="Calibri"/>
          <w:spacing w:val="-1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1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Local</w:t>
      </w:r>
      <w:r w:rsidRPr="00B91F20">
        <w:rPr>
          <w:rFonts w:ascii="Calibri" w:eastAsia="Calibri" w:hAnsi="Calibri" w:cs="Calibri"/>
          <w:spacing w:val="-1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Authority.</w:t>
      </w:r>
      <w:r w:rsidRPr="00B91F20">
        <w:rPr>
          <w:rFonts w:ascii="Calibri" w:eastAsia="Calibri" w:hAnsi="Calibri" w:cs="Calibri"/>
          <w:spacing w:val="2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If</w:t>
      </w:r>
      <w:r w:rsidRPr="00B91F20">
        <w:rPr>
          <w:rFonts w:ascii="Calibri" w:eastAsia="Calibri" w:hAnsi="Calibri" w:cs="Calibri"/>
          <w:spacing w:val="-1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necessary,</w:t>
      </w:r>
      <w:r w:rsidRPr="00B91F20">
        <w:rPr>
          <w:rFonts w:ascii="Calibri" w:eastAsia="Calibri" w:hAnsi="Calibri" w:cs="Calibri"/>
          <w:spacing w:val="-48"/>
          <w:lang w:val="en-GB"/>
        </w:rPr>
        <w:t xml:space="preserve"> </w:t>
      </w:r>
      <w:r w:rsidR="00AB7E6C">
        <w:rPr>
          <w:rFonts w:ascii="Calibri" w:eastAsia="Calibri" w:hAnsi="Calibri" w:cs="Calibri"/>
          <w:spacing w:val="-48"/>
          <w:lang w:val="en-GB"/>
        </w:rPr>
        <w:t xml:space="preserve">                          </w:t>
      </w:r>
      <w:r w:rsidRPr="00B91F20">
        <w:rPr>
          <w:rFonts w:ascii="Calibri" w:eastAsia="Calibri" w:hAnsi="Calibri" w:cs="Calibri"/>
          <w:lang w:val="en-GB"/>
        </w:rPr>
        <w:t>a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meeting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will be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called to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discuss the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issues further.</w:t>
      </w:r>
    </w:p>
    <w:p w14:paraId="1372FFCA" w14:textId="6326536C" w:rsidR="00B91F20" w:rsidRPr="00B91F20" w:rsidRDefault="00B91F20" w:rsidP="00B91F20">
      <w:pPr>
        <w:numPr>
          <w:ilvl w:val="0"/>
          <w:numId w:val="3"/>
        </w:numPr>
        <w:spacing w:after="120"/>
        <w:ind w:left="57" w:right="57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A pupil may ask to speak to an adult from an outside agency.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 school will, wherever possible,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put the pupil in contact with a representative of the appropriate agency. The referral will be noted</w:t>
      </w:r>
      <w:r w:rsidR="00AB7E6C">
        <w:rPr>
          <w:rFonts w:ascii="Calibri" w:eastAsia="Calibri" w:hAnsi="Calibri" w:cs="Calibri"/>
          <w:lang w:val="en-GB"/>
        </w:rPr>
        <w:t xml:space="preserve"> 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in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pupil’s file.</w:t>
      </w:r>
    </w:p>
    <w:p w14:paraId="3DCBB3C3" w14:textId="77777777" w:rsidR="00B91F20" w:rsidRPr="00B91F20" w:rsidRDefault="00B91F20" w:rsidP="00B91F20">
      <w:pPr>
        <w:numPr>
          <w:ilvl w:val="0"/>
          <w:numId w:val="3"/>
        </w:numPr>
        <w:spacing w:after="120"/>
        <w:ind w:left="57" w:right="57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If the complaint is an allegation against a member of staff, then the school’s safeguarding policy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must</w:t>
      </w:r>
      <w:r w:rsidRPr="00B91F20">
        <w:rPr>
          <w:rFonts w:ascii="Calibri" w:eastAsia="Calibri" w:hAnsi="Calibri" w:cs="Calibri"/>
          <w:spacing w:val="-5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be</w:t>
      </w:r>
      <w:r w:rsidRPr="00B91F20">
        <w:rPr>
          <w:rFonts w:ascii="Calibri" w:eastAsia="Calibri" w:hAnsi="Calibri" w:cs="Calibri"/>
          <w:spacing w:val="-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followed</w:t>
      </w:r>
      <w:r w:rsidRPr="00B91F20">
        <w:rPr>
          <w:rFonts w:ascii="Calibri" w:eastAsia="Calibri" w:hAnsi="Calibri" w:cs="Calibri"/>
          <w:spacing w:val="-6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in</w:t>
      </w:r>
      <w:r w:rsidRPr="00B91F20">
        <w:rPr>
          <w:rFonts w:ascii="Calibri" w:eastAsia="Calibri" w:hAnsi="Calibri" w:cs="Calibri"/>
          <w:spacing w:val="-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addition</w:t>
      </w:r>
      <w:r w:rsidRPr="00B91F20">
        <w:rPr>
          <w:rFonts w:ascii="Calibri" w:eastAsia="Calibri" w:hAnsi="Calibri" w:cs="Calibri"/>
          <w:spacing w:val="-6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to</w:t>
      </w:r>
      <w:r w:rsidRPr="00B91F20">
        <w:rPr>
          <w:rFonts w:ascii="Calibri" w:eastAsia="Calibri" w:hAnsi="Calibri" w:cs="Calibri"/>
          <w:spacing w:val="-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recording</w:t>
      </w:r>
      <w:r w:rsidRPr="00B91F20">
        <w:rPr>
          <w:rFonts w:ascii="Calibri" w:eastAsia="Calibri" w:hAnsi="Calibri" w:cs="Calibri"/>
          <w:spacing w:val="-6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6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complaint.</w:t>
      </w:r>
      <w:r w:rsidRPr="00B91F20">
        <w:rPr>
          <w:rFonts w:ascii="Calibri" w:eastAsia="Calibri" w:hAnsi="Calibri" w:cs="Calibri"/>
          <w:spacing w:val="-6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Failure</w:t>
      </w:r>
      <w:r w:rsidRPr="00B91F20">
        <w:rPr>
          <w:rFonts w:ascii="Calibri" w:eastAsia="Calibri" w:hAnsi="Calibri" w:cs="Calibri"/>
          <w:spacing w:val="-5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to</w:t>
      </w:r>
      <w:r w:rsidRPr="00B91F20">
        <w:rPr>
          <w:rFonts w:ascii="Calibri" w:eastAsia="Calibri" w:hAnsi="Calibri" w:cs="Calibri"/>
          <w:spacing w:val="-6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follow</w:t>
      </w:r>
      <w:r w:rsidRPr="00B91F20">
        <w:rPr>
          <w:rFonts w:ascii="Calibri" w:eastAsia="Calibri" w:hAnsi="Calibri" w:cs="Calibri"/>
          <w:spacing w:val="-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this</w:t>
      </w:r>
      <w:r w:rsidRPr="00B91F20">
        <w:rPr>
          <w:rFonts w:ascii="Calibri" w:eastAsia="Calibri" w:hAnsi="Calibri" w:cs="Calibri"/>
          <w:spacing w:val="-6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process</w:t>
      </w:r>
      <w:r w:rsidRPr="00B91F20">
        <w:rPr>
          <w:rFonts w:ascii="Calibri" w:eastAsia="Calibri" w:hAnsi="Calibri" w:cs="Calibri"/>
          <w:spacing w:val="-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may</w:t>
      </w:r>
      <w:r w:rsidRPr="00B91F20">
        <w:rPr>
          <w:rFonts w:ascii="Calibri" w:eastAsia="Calibri" w:hAnsi="Calibri" w:cs="Calibri"/>
          <w:spacing w:val="-5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result</w:t>
      </w:r>
      <w:r w:rsidRPr="00B91F20">
        <w:rPr>
          <w:rFonts w:ascii="Calibri" w:eastAsia="Calibri" w:hAnsi="Calibri" w:cs="Calibri"/>
          <w:spacing w:val="-6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 xml:space="preserve">in </w:t>
      </w:r>
      <w:r w:rsidRPr="00B91F20">
        <w:rPr>
          <w:rFonts w:ascii="Calibri" w:eastAsia="Calibri" w:hAnsi="Calibri" w:cs="Calibri"/>
          <w:u w:color="9BBA58"/>
          <w:lang w:val="en-GB"/>
        </w:rPr>
        <w:t>disciplinary</w:t>
      </w:r>
      <w:r w:rsidRPr="00B91F20">
        <w:rPr>
          <w:rFonts w:ascii="Calibri" w:eastAsia="Calibri" w:hAnsi="Calibri" w:cs="Calibri"/>
          <w:spacing w:val="-1"/>
          <w:u w:color="9BBA58"/>
          <w:lang w:val="en-GB"/>
        </w:rPr>
        <w:t xml:space="preserve"> </w:t>
      </w:r>
      <w:r w:rsidRPr="00B91F20">
        <w:rPr>
          <w:rFonts w:ascii="Calibri" w:eastAsia="Calibri" w:hAnsi="Calibri" w:cs="Calibri"/>
          <w:u w:color="9BBA58"/>
          <w:lang w:val="en-GB"/>
        </w:rPr>
        <w:t>action.</w:t>
      </w:r>
      <w:r w:rsidRPr="00B91F20">
        <w:rPr>
          <w:rFonts w:ascii="Calibri" w:eastAsia="Calibri" w:hAnsi="Calibri" w:cs="Calibri"/>
          <w:u w:color="9BBA58"/>
          <w:lang w:val="en-GB"/>
        </w:rPr>
        <w:tab/>
      </w:r>
    </w:p>
    <w:p w14:paraId="0D27C458" w14:textId="2EB73A25" w:rsidR="00B91F20" w:rsidRPr="00B91F20" w:rsidRDefault="00B91F20" w:rsidP="00B91F20">
      <w:pPr>
        <w:spacing w:before="56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</w:p>
    <w:p w14:paraId="49A422AF" w14:textId="77777777" w:rsidR="00B91F20" w:rsidRPr="00B91F20" w:rsidRDefault="00B91F20" w:rsidP="00B91F20">
      <w:pPr>
        <w:spacing w:before="56"/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</w:pP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Unreasonable</w:t>
      </w:r>
      <w:r w:rsidRPr="00B91F20">
        <w:rPr>
          <w:rFonts w:ascii="Calibri" w:eastAsia="Calibri" w:hAnsi="Calibri" w:cs="Calibri"/>
          <w:b/>
          <w:bCs/>
          <w:spacing w:val="-4"/>
          <w:sz w:val="28"/>
          <w:szCs w:val="28"/>
          <w:u w:val="single"/>
          <w:lang w:val="en-GB"/>
        </w:rPr>
        <w:t xml:space="preserve"> </w:t>
      </w:r>
      <w:r w:rsidRPr="00B91F20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Complainants</w:t>
      </w:r>
    </w:p>
    <w:p w14:paraId="38D36EB0" w14:textId="77777777" w:rsidR="00B91F20" w:rsidRPr="00B91F20" w:rsidRDefault="00B91F20" w:rsidP="00B91F20">
      <w:pPr>
        <w:ind w:right="223"/>
        <w:rPr>
          <w:rFonts w:ascii="Calibri" w:eastAsia="Calibri" w:hAnsi="Calibri" w:cs="Calibri"/>
          <w:lang w:val="en-GB"/>
        </w:rPr>
      </w:pPr>
    </w:p>
    <w:p w14:paraId="224A2AFC" w14:textId="6A4A0A6D" w:rsidR="00B91F20" w:rsidRPr="00B91F20" w:rsidRDefault="00B91F20" w:rsidP="00B91F20">
      <w:pPr>
        <w:ind w:right="223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The school is committed to dealing with all complaints fairly and impartially, and to providing a high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-</w:t>
      </w:r>
      <w:r w:rsidRPr="00B91F20">
        <w:rPr>
          <w:rFonts w:ascii="Calibri" w:eastAsia="Calibri" w:hAnsi="Calibri" w:cs="Calibri"/>
          <w:lang w:val="en-GB"/>
        </w:rPr>
        <w:t>quality service to those who complain. We will not normally limit the contact complainants have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with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school.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However,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we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do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not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expect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our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staff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to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tolerate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unacceptable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behaviour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and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will take action to protect staff from that behaviour, including that which is abusive, offensive, or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AB7E6C">
        <w:rPr>
          <w:rFonts w:ascii="Calibri" w:eastAsia="Calibri" w:hAnsi="Calibri" w:cs="Calibri"/>
          <w:spacing w:val="-47"/>
          <w:lang w:val="en-GB"/>
        </w:rPr>
        <w:t xml:space="preserve">                  </w:t>
      </w:r>
      <w:r w:rsidRPr="00B91F20">
        <w:rPr>
          <w:rFonts w:ascii="Calibri" w:eastAsia="Calibri" w:hAnsi="Calibri" w:cs="Calibri"/>
          <w:lang w:val="en-GB"/>
        </w:rPr>
        <w:t>threatening.</w:t>
      </w:r>
    </w:p>
    <w:p w14:paraId="125FBF3F" w14:textId="77777777" w:rsidR="00B91F20" w:rsidRPr="00B91F20" w:rsidRDefault="00B91F20" w:rsidP="00B91F20">
      <w:pPr>
        <w:ind w:right="223"/>
        <w:rPr>
          <w:rFonts w:ascii="Calibri" w:eastAsia="Calibri" w:hAnsi="Calibri" w:cs="Calibri"/>
          <w:lang w:val="en-GB"/>
        </w:rPr>
      </w:pPr>
    </w:p>
    <w:p w14:paraId="7E38821D" w14:textId="6BD43CB2" w:rsidR="00B91F20" w:rsidRPr="00B91F20" w:rsidRDefault="00B91F20" w:rsidP="00B91F20">
      <w:pPr>
        <w:ind w:right="164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The school defines unreasonable complainants as ‘those who, because of the frequency or nature of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AB7E6C">
        <w:rPr>
          <w:rFonts w:ascii="Calibri" w:eastAsia="Calibri" w:hAnsi="Calibri" w:cs="Calibri"/>
          <w:spacing w:val="-47"/>
          <w:lang w:val="en-GB"/>
        </w:rPr>
        <w:t xml:space="preserve">                    </w:t>
      </w:r>
      <w:r w:rsidRPr="00B91F20">
        <w:rPr>
          <w:rFonts w:ascii="Calibri" w:eastAsia="Calibri" w:hAnsi="Calibri" w:cs="Calibri"/>
          <w:lang w:val="en-GB"/>
        </w:rPr>
        <w:t>their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contacts with the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school,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hinder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our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consideration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their</w:t>
      </w:r>
      <w:r w:rsidRPr="00B91F20">
        <w:rPr>
          <w:rFonts w:ascii="Calibri" w:eastAsia="Calibri" w:hAnsi="Calibri" w:cs="Calibri"/>
          <w:spacing w:val="-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or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other people’s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complaints’.</w:t>
      </w:r>
    </w:p>
    <w:p w14:paraId="58E49582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</w:p>
    <w:p w14:paraId="5448898C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A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may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be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regarded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as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unreasonable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when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 person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making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complaint:</w:t>
      </w:r>
    </w:p>
    <w:p w14:paraId="7DD19A38" w14:textId="1328BABD" w:rsidR="00B91F20" w:rsidRPr="00B91F20" w:rsidRDefault="00B91F20" w:rsidP="00B91F20">
      <w:pPr>
        <w:numPr>
          <w:ilvl w:val="0"/>
          <w:numId w:val="1"/>
        </w:numPr>
        <w:tabs>
          <w:tab w:val="left" w:pos="840"/>
          <w:tab w:val="left" w:pos="841"/>
        </w:tabs>
        <w:ind w:right="303"/>
        <w:rPr>
          <w:rFonts w:ascii="Symbol" w:eastAsia="Calibri" w:hAnsi="Symbol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refuses to articulate their complaint or specify the grounds of a complaint or the outcomes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AB7E6C">
        <w:rPr>
          <w:rFonts w:ascii="Calibri" w:eastAsia="Calibri" w:hAnsi="Calibri" w:cs="Calibri"/>
          <w:spacing w:val="-47"/>
          <w:lang w:val="en-GB"/>
        </w:rPr>
        <w:t xml:space="preserve">                </w:t>
      </w:r>
      <w:r w:rsidRPr="00B91F20">
        <w:rPr>
          <w:rFonts w:ascii="Calibri" w:eastAsia="Calibri" w:hAnsi="Calibri" w:cs="Calibri"/>
          <w:lang w:val="en-GB"/>
        </w:rPr>
        <w:t>sought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by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raising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complaint, despite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offers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 assistance.</w:t>
      </w:r>
    </w:p>
    <w:p w14:paraId="6D1658CB" w14:textId="5EE83CE7" w:rsidR="00B91F20" w:rsidRPr="00B91F20" w:rsidRDefault="00B91F20" w:rsidP="00B91F20">
      <w:pPr>
        <w:numPr>
          <w:ilvl w:val="0"/>
          <w:numId w:val="1"/>
        </w:numPr>
        <w:tabs>
          <w:tab w:val="left" w:pos="840"/>
          <w:tab w:val="left" w:pos="841"/>
        </w:tabs>
        <w:ind w:right="643"/>
        <w:rPr>
          <w:rFonts w:ascii="Symbol" w:eastAsia="Calibri" w:hAnsi="Symbol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refuses to co-operate with the complaints investigation process while still wishing their</w:t>
      </w:r>
      <w:r w:rsidR="00AB7E6C">
        <w:rPr>
          <w:rFonts w:ascii="Calibri" w:eastAsia="Calibri" w:hAnsi="Calibri" w:cs="Calibri"/>
          <w:lang w:val="en-GB"/>
        </w:rPr>
        <w:t xml:space="preserve"> 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to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be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resolved.</w:t>
      </w:r>
    </w:p>
    <w:p w14:paraId="0D5946BB" w14:textId="6AC44045" w:rsidR="00B91F20" w:rsidRPr="00B91F20" w:rsidRDefault="00B91F20" w:rsidP="00B91F20">
      <w:pPr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  <w:rPr>
          <w:rFonts w:ascii="Symbol" w:eastAsia="Calibri" w:hAnsi="Symbol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refuses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to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accept that</w:t>
      </w:r>
      <w:r w:rsidRPr="00B91F20">
        <w:rPr>
          <w:rFonts w:ascii="Calibri" w:eastAsia="Calibri" w:hAnsi="Calibri" w:cs="Calibri"/>
          <w:spacing w:val="-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certain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issues are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not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within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scope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</w:t>
      </w:r>
      <w:r w:rsidRPr="00B91F20">
        <w:rPr>
          <w:rFonts w:ascii="Calibri" w:eastAsia="Calibri" w:hAnsi="Calibri" w:cs="Calibri"/>
          <w:spacing w:val="-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="00C0365A" w:rsidRPr="00B91F20">
        <w:rPr>
          <w:rFonts w:ascii="Calibri" w:eastAsia="Calibri" w:hAnsi="Calibri" w:cs="Calibri"/>
          <w:lang w:val="en-GB"/>
        </w:rPr>
        <w:t>complaint’s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procedure.</w:t>
      </w:r>
    </w:p>
    <w:p w14:paraId="34FB2576" w14:textId="39E1DEF7" w:rsidR="00B91F20" w:rsidRPr="00B91F20" w:rsidRDefault="00B91F20" w:rsidP="00B91F20">
      <w:pPr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350"/>
        <w:rPr>
          <w:rFonts w:ascii="Symbol" w:eastAsia="Calibri" w:hAnsi="Symbol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insists on the complaint being dealt with in ways which are incompatible with the adopted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AB7E6C">
        <w:rPr>
          <w:rFonts w:ascii="Calibri" w:eastAsia="Calibri" w:hAnsi="Calibri" w:cs="Calibri"/>
          <w:spacing w:val="-47"/>
          <w:lang w:val="en-GB"/>
        </w:rPr>
        <w:t xml:space="preserve">                      </w:t>
      </w:r>
      <w:r w:rsidRPr="00B91F20">
        <w:rPr>
          <w:rFonts w:ascii="Calibri" w:eastAsia="Calibri" w:hAnsi="Calibri" w:cs="Calibri"/>
          <w:lang w:val="en-GB"/>
        </w:rPr>
        <w:t>complaints procedure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or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with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good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practice.</w:t>
      </w:r>
    </w:p>
    <w:p w14:paraId="21D8FC2E" w14:textId="58BF2F54" w:rsidR="00B91F20" w:rsidRPr="00B91F20" w:rsidRDefault="00B91F20" w:rsidP="00B91F20">
      <w:pPr>
        <w:numPr>
          <w:ilvl w:val="0"/>
          <w:numId w:val="1"/>
        </w:numPr>
        <w:tabs>
          <w:tab w:val="left" w:pos="840"/>
          <w:tab w:val="left" w:pos="841"/>
        </w:tabs>
        <w:ind w:right="182"/>
        <w:rPr>
          <w:rFonts w:ascii="Symbol" w:eastAsia="Calibri" w:hAnsi="Symbol" w:cs="Calibri"/>
          <w:sz w:val="24"/>
          <w:lang w:val="en-GB"/>
        </w:rPr>
      </w:pPr>
      <w:r w:rsidRPr="00B91F20">
        <w:rPr>
          <w:rFonts w:ascii="Calibri" w:eastAsia="Calibri" w:hAnsi="Calibri" w:cs="Calibri"/>
          <w:lang w:val="en-GB"/>
        </w:rPr>
        <w:t>introduces trivial or irrelevant information which the complainant expects to be considered and commented on, or raises large numbers of detailed but unimportant questions,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AB7E6C">
        <w:rPr>
          <w:rFonts w:ascii="Calibri" w:eastAsia="Calibri" w:hAnsi="Calibri" w:cs="Calibri"/>
          <w:spacing w:val="-47"/>
          <w:lang w:val="en-GB"/>
        </w:rPr>
        <w:t xml:space="preserve">              </w:t>
      </w:r>
      <w:r w:rsidRPr="00B91F20">
        <w:rPr>
          <w:rFonts w:ascii="Calibri" w:eastAsia="Calibri" w:hAnsi="Calibri" w:cs="Calibri"/>
          <w:lang w:val="en-GB"/>
        </w:rPr>
        <w:t>and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insists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they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are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fully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answered,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often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immediately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and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to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their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own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timescales.</w:t>
      </w:r>
    </w:p>
    <w:p w14:paraId="1C4F4229" w14:textId="77777777" w:rsidR="00B91F20" w:rsidRPr="00B91F20" w:rsidRDefault="00B91F20" w:rsidP="00B91F20">
      <w:pPr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170"/>
        <w:rPr>
          <w:rFonts w:ascii="Symbol" w:eastAsia="Calibri" w:hAnsi="Symbol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makes unjustified complaints about staff who are trying to deal with the issues and seeks to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have them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replaced.</w:t>
      </w:r>
    </w:p>
    <w:p w14:paraId="27A9E361" w14:textId="77777777" w:rsidR="00B91F20" w:rsidRPr="00B91F20" w:rsidRDefault="00B91F20" w:rsidP="00B91F20">
      <w:pPr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  <w:rPr>
          <w:rFonts w:ascii="Symbol" w:eastAsia="Calibri" w:hAnsi="Symbol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changes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basis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as</w:t>
      </w:r>
      <w:r w:rsidRPr="00B91F20">
        <w:rPr>
          <w:rFonts w:ascii="Calibri" w:eastAsia="Calibri" w:hAnsi="Calibri" w:cs="Calibri"/>
          <w:spacing w:val="-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 investigation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proceeds.</w:t>
      </w:r>
    </w:p>
    <w:p w14:paraId="3B84DAD4" w14:textId="5760B6BD" w:rsidR="00B91F20" w:rsidRPr="00B91F20" w:rsidRDefault="00B91F20" w:rsidP="00B91F20">
      <w:pPr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935"/>
        <w:rPr>
          <w:rFonts w:ascii="Symbol" w:eastAsia="Calibri" w:hAnsi="Symbol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repeatedly makes the same complaint (despite previous investigations or responses</w:t>
      </w:r>
      <w:r w:rsidR="00AB7E6C">
        <w:rPr>
          <w:rFonts w:ascii="Calibri" w:eastAsia="Calibri" w:hAnsi="Calibri" w:cs="Calibri"/>
          <w:lang w:val="en-GB"/>
        </w:rPr>
        <w:t xml:space="preserve"> 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concluding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that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 complaint is groundless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or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has been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addressed).</w:t>
      </w:r>
    </w:p>
    <w:p w14:paraId="72CBC1A4" w14:textId="179758AE" w:rsidR="00B91F20" w:rsidRPr="00B91F20" w:rsidRDefault="00B91F20" w:rsidP="00B91F20">
      <w:pPr>
        <w:numPr>
          <w:ilvl w:val="0"/>
          <w:numId w:val="1"/>
        </w:numPr>
        <w:tabs>
          <w:tab w:val="left" w:pos="841"/>
        </w:tabs>
        <w:ind w:right="504"/>
        <w:jc w:val="both"/>
        <w:rPr>
          <w:rFonts w:ascii="Symbol" w:eastAsia="Calibri" w:hAnsi="Symbol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refuses to accept the findings of the investigation into that complaint where the school’s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AB7E6C">
        <w:rPr>
          <w:rFonts w:ascii="Calibri" w:eastAsia="Calibri" w:hAnsi="Calibri" w:cs="Calibri"/>
          <w:spacing w:val="-47"/>
          <w:lang w:val="en-GB"/>
        </w:rPr>
        <w:t xml:space="preserve">    </w:t>
      </w:r>
      <w:r w:rsidRPr="00B91F20">
        <w:rPr>
          <w:rFonts w:ascii="Calibri" w:eastAsia="Calibri" w:hAnsi="Calibri" w:cs="Calibri"/>
          <w:lang w:val="en-GB"/>
        </w:rPr>
        <w:t>complaint procedure has been fully and properly implemented and completed including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referral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to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Department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for Education.</w:t>
      </w:r>
    </w:p>
    <w:p w14:paraId="0DD0AD7D" w14:textId="77777777" w:rsidR="00B91F20" w:rsidRPr="00B91F20" w:rsidRDefault="00B91F20" w:rsidP="00B91F20">
      <w:pPr>
        <w:numPr>
          <w:ilvl w:val="0"/>
          <w:numId w:val="1"/>
        </w:numPr>
        <w:tabs>
          <w:tab w:val="left" w:pos="841"/>
        </w:tabs>
        <w:spacing w:line="279" w:lineRule="exact"/>
        <w:ind w:hanging="361"/>
        <w:jc w:val="both"/>
        <w:rPr>
          <w:rFonts w:ascii="Symbol" w:eastAsia="Calibri" w:hAnsi="Symbol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seeks</w:t>
      </w:r>
      <w:r w:rsidRPr="00B91F20">
        <w:rPr>
          <w:rFonts w:ascii="Calibri" w:eastAsia="Calibri" w:hAnsi="Calibri" w:cs="Calibri"/>
          <w:spacing w:val="-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an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unrealistic</w:t>
      </w:r>
      <w:r w:rsidRPr="00B91F20">
        <w:rPr>
          <w:rFonts w:ascii="Calibri" w:eastAsia="Calibri" w:hAnsi="Calibri" w:cs="Calibri"/>
          <w:spacing w:val="-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outcome.</w:t>
      </w:r>
    </w:p>
    <w:p w14:paraId="199C4019" w14:textId="37CC826E" w:rsidR="00B91F20" w:rsidRPr="00B91F20" w:rsidRDefault="00B91F20" w:rsidP="00B91F20">
      <w:pPr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345"/>
        <w:rPr>
          <w:rFonts w:ascii="Symbol" w:eastAsia="Calibri" w:hAnsi="Symbol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makes excessive demands on school time by frequent, lengthy, complicated, and stressful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contact with staff regarding the complaint in person, in writing, by email and by telephone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AB7E6C">
        <w:rPr>
          <w:rFonts w:ascii="Calibri" w:eastAsia="Calibri" w:hAnsi="Calibri" w:cs="Calibri"/>
          <w:spacing w:val="-47"/>
          <w:lang w:val="en-GB"/>
        </w:rPr>
        <w:t xml:space="preserve">          </w:t>
      </w:r>
      <w:r w:rsidRPr="00B91F20">
        <w:rPr>
          <w:rFonts w:ascii="Calibri" w:eastAsia="Calibri" w:hAnsi="Calibri" w:cs="Calibri"/>
          <w:lang w:val="en-GB"/>
        </w:rPr>
        <w:t>while the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complaint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is being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dealt with.</w:t>
      </w:r>
    </w:p>
    <w:p w14:paraId="1A53AE97" w14:textId="77777777" w:rsidR="00B91F20" w:rsidRPr="00B91F20" w:rsidRDefault="00B91F20" w:rsidP="00B91F20">
      <w:pPr>
        <w:spacing w:before="1"/>
        <w:rPr>
          <w:rFonts w:ascii="Calibri" w:eastAsia="Calibri" w:hAnsi="Calibri" w:cs="Calibri"/>
          <w:lang w:val="en-GB"/>
        </w:rPr>
      </w:pPr>
    </w:p>
    <w:p w14:paraId="175D907A" w14:textId="078C5AE1" w:rsidR="00B91F20" w:rsidRPr="00B91F20" w:rsidRDefault="00B91F20" w:rsidP="00B91F20">
      <w:pPr>
        <w:ind w:right="152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A complaint may also be considered unreasonable if the person making the complaint does so either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AB7E6C">
        <w:rPr>
          <w:rFonts w:ascii="Calibri" w:eastAsia="Calibri" w:hAnsi="Calibri" w:cs="Calibri"/>
          <w:spacing w:val="-47"/>
          <w:lang w:val="en-GB"/>
        </w:rPr>
        <w:t xml:space="preserve">                 </w:t>
      </w:r>
      <w:r w:rsidRPr="00B91F20">
        <w:rPr>
          <w:rFonts w:ascii="Calibri" w:eastAsia="Calibri" w:hAnsi="Calibri" w:cs="Calibri"/>
          <w:lang w:val="en-GB"/>
        </w:rPr>
        <w:t>face-to-face,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by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telephone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or in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writing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or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electronically:</w:t>
      </w:r>
    </w:p>
    <w:p w14:paraId="7B7C65F1" w14:textId="77777777" w:rsidR="00B91F20" w:rsidRPr="00B91F20" w:rsidRDefault="00B91F20" w:rsidP="00B91F20">
      <w:pPr>
        <w:spacing w:before="11"/>
        <w:rPr>
          <w:rFonts w:ascii="Calibri" w:eastAsia="Calibri" w:hAnsi="Calibri" w:cs="Calibri"/>
          <w:sz w:val="21"/>
          <w:lang w:val="en-GB"/>
        </w:rPr>
      </w:pPr>
    </w:p>
    <w:p w14:paraId="6E5FD5A5" w14:textId="77777777" w:rsidR="00B91F20" w:rsidRPr="00B91F20" w:rsidRDefault="00B91F20" w:rsidP="00B91F20">
      <w:pPr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Symbol" w:eastAsia="Calibri" w:hAnsi="Symbol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maliciously</w:t>
      </w:r>
    </w:p>
    <w:p w14:paraId="6D9407F6" w14:textId="77777777" w:rsidR="00B91F20" w:rsidRPr="00B91F20" w:rsidRDefault="00B91F20" w:rsidP="00B91F20">
      <w:pPr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  <w:rPr>
          <w:rFonts w:ascii="Symbol" w:eastAsia="Calibri" w:hAnsi="Symbol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aggressively</w:t>
      </w:r>
    </w:p>
    <w:p w14:paraId="63024D4B" w14:textId="77777777" w:rsidR="00B91F20" w:rsidRPr="00B91F20" w:rsidRDefault="00B91F20" w:rsidP="00B91F20">
      <w:pPr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Symbol" w:eastAsia="Calibri" w:hAnsi="Symbol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using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threats, intimidation,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or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violence</w:t>
      </w:r>
    </w:p>
    <w:p w14:paraId="6A5C29DC" w14:textId="77777777" w:rsidR="00B91F20" w:rsidRPr="00B91F20" w:rsidRDefault="00B91F20" w:rsidP="00B91F20">
      <w:pPr>
        <w:numPr>
          <w:ilvl w:val="0"/>
          <w:numId w:val="1"/>
        </w:numPr>
        <w:tabs>
          <w:tab w:val="left" w:pos="840"/>
          <w:tab w:val="left" w:pos="841"/>
        </w:tabs>
        <w:spacing w:before="1" w:line="279" w:lineRule="exact"/>
        <w:ind w:hanging="361"/>
        <w:rPr>
          <w:rFonts w:ascii="Symbol" w:eastAsia="Calibri" w:hAnsi="Symbol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using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abusive,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offensive,</w:t>
      </w:r>
      <w:r w:rsidRPr="00B91F20">
        <w:rPr>
          <w:rFonts w:ascii="Calibri" w:eastAsia="Calibri" w:hAnsi="Calibri" w:cs="Calibri"/>
          <w:spacing w:val="-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or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discriminatory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language</w:t>
      </w:r>
    </w:p>
    <w:p w14:paraId="6CBEC12C" w14:textId="77777777" w:rsidR="00B91F20" w:rsidRPr="00B91F20" w:rsidRDefault="00B91F20" w:rsidP="00B91F20">
      <w:pPr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  <w:rPr>
          <w:rFonts w:ascii="Symbol" w:eastAsia="Calibri" w:hAnsi="Symbol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lastRenderedPageBreak/>
        <w:t>knowing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it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to be false</w:t>
      </w:r>
    </w:p>
    <w:p w14:paraId="6D05B688" w14:textId="77777777" w:rsidR="00B91F20" w:rsidRPr="00B91F20" w:rsidRDefault="00B91F20" w:rsidP="00B91F20">
      <w:pPr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Symbol" w:eastAsia="Calibri" w:hAnsi="Symbol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using</w:t>
      </w:r>
      <w:r w:rsidRPr="00B91F20">
        <w:rPr>
          <w:rFonts w:ascii="Calibri" w:eastAsia="Calibri" w:hAnsi="Calibri" w:cs="Calibri"/>
          <w:spacing w:val="-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falsified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information</w:t>
      </w:r>
    </w:p>
    <w:p w14:paraId="0F3881DC" w14:textId="363C0081" w:rsidR="00B91F20" w:rsidRPr="00B91F20" w:rsidRDefault="00B91F20" w:rsidP="00B91F20">
      <w:pPr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351"/>
        <w:rPr>
          <w:rFonts w:ascii="Symbol" w:eastAsia="Calibri" w:hAnsi="Symbol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publishing unacceptable information in a variety of media such as in social media websites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AB7E6C">
        <w:rPr>
          <w:rFonts w:ascii="Calibri" w:eastAsia="Calibri" w:hAnsi="Calibri" w:cs="Calibri"/>
          <w:spacing w:val="-47"/>
          <w:lang w:val="en-GB"/>
        </w:rPr>
        <w:t xml:space="preserve">                     </w:t>
      </w:r>
      <w:r w:rsidRPr="00B91F20">
        <w:rPr>
          <w:rFonts w:ascii="Calibri" w:eastAsia="Calibri" w:hAnsi="Calibri" w:cs="Calibri"/>
          <w:lang w:val="en-GB"/>
        </w:rPr>
        <w:t>and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newspapers.</w:t>
      </w:r>
    </w:p>
    <w:p w14:paraId="05DA918B" w14:textId="77777777" w:rsidR="00B91F20" w:rsidRPr="00B91F20" w:rsidRDefault="00B91F20" w:rsidP="00B91F20">
      <w:pPr>
        <w:rPr>
          <w:rFonts w:ascii="Calibri" w:eastAsia="Calibri" w:hAnsi="Calibri" w:cs="Calibri"/>
          <w:lang w:val="en-GB"/>
        </w:rPr>
      </w:pPr>
    </w:p>
    <w:p w14:paraId="2D0E32F3" w14:textId="373FBFE6" w:rsidR="00B91F20" w:rsidRPr="00B91F20" w:rsidRDefault="00B91F20" w:rsidP="00B91F20">
      <w:pPr>
        <w:spacing w:before="1"/>
        <w:ind w:right="251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Complainants should limit the numbers of communications with a school while a complaint is being</w:t>
      </w:r>
      <w:r w:rsidR="00AB7E6C">
        <w:rPr>
          <w:rFonts w:ascii="Calibri" w:eastAsia="Calibri" w:hAnsi="Calibri" w:cs="Calibri"/>
          <w:lang w:val="en-GB"/>
        </w:rPr>
        <w:t xml:space="preserve"> 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progressed. It is not helpful if repeated correspondence is sent (either by letter, phone, email, or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text)</w:t>
      </w:r>
      <w:r w:rsidRPr="00B91F20">
        <w:rPr>
          <w:rFonts w:ascii="Calibri" w:eastAsia="Calibri" w:hAnsi="Calibri" w:cs="Calibri"/>
          <w:spacing w:val="-4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as it could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delay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outcome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being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reached.</w:t>
      </w:r>
    </w:p>
    <w:p w14:paraId="14C569A0" w14:textId="77777777" w:rsidR="00B91F20" w:rsidRPr="00B91F20" w:rsidRDefault="00B91F20" w:rsidP="00B91F20">
      <w:pPr>
        <w:spacing w:before="11"/>
        <w:rPr>
          <w:rFonts w:ascii="Calibri" w:eastAsia="Calibri" w:hAnsi="Calibri" w:cs="Calibri"/>
          <w:sz w:val="21"/>
          <w:lang w:val="en-GB"/>
        </w:rPr>
      </w:pPr>
    </w:p>
    <w:p w14:paraId="7471CE54" w14:textId="204143F7" w:rsidR="00B91F20" w:rsidRPr="00B91F20" w:rsidRDefault="00B91F20" w:rsidP="00B91F20">
      <w:pPr>
        <w:ind w:right="909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Whenever possible, the</w:t>
      </w:r>
      <w:r w:rsidR="00AB7E6C">
        <w:rPr>
          <w:rFonts w:ascii="Calibri" w:eastAsia="Calibri" w:hAnsi="Calibri" w:cs="Calibri"/>
          <w:lang w:val="en-GB"/>
        </w:rPr>
        <w:t xml:space="preserve"> Executive</w:t>
      </w:r>
      <w:r w:rsidRPr="00B91F20">
        <w:rPr>
          <w:rFonts w:ascii="Calibri" w:eastAsia="Calibri" w:hAnsi="Calibri" w:cs="Calibri"/>
          <w:lang w:val="en-GB"/>
        </w:rPr>
        <w:t xml:space="preserve"> Headteacher</w:t>
      </w:r>
      <w:r w:rsidR="00AB7E6C">
        <w:rPr>
          <w:rFonts w:ascii="Calibri" w:eastAsia="Calibri" w:hAnsi="Calibri" w:cs="Calibri"/>
          <w:lang w:val="en-GB"/>
        </w:rPr>
        <w:t>, Head of School</w:t>
      </w:r>
      <w:r w:rsidRPr="00B91F20">
        <w:rPr>
          <w:rFonts w:ascii="Calibri" w:eastAsia="Calibri" w:hAnsi="Calibri" w:cs="Calibri"/>
          <w:lang w:val="en-GB"/>
        </w:rPr>
        <w:t xml:space="preserve"> or Regional Director will discuss any concerns with the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AB7E6C">
        <w:rPr>
          <w:rFonts w:ascii="Calibri" w:eastAsia="Calibri" w:hAnsi="Calibri" w:cs="Calibri"/>
          <w:spacing w:val="-47"/>
          <w:lang w:val="en-GB"/>
        </w:rPr>
        <w:t xml:space="preserve">                        </w:t>
      </w:r>
      <w:r w:rsidRPr="00B91F20">
        <w:rPr>
          <w:rFonts w:ascii="Calibri" w:eastAsia="Calibri" w:hAnsi="Calibri" w:cs="Calibri"/>
          <w:lang w:val="en-GB"/>
        </w:rPr>
        <w:t>complainant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informally before applying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an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‘unreasonable’ evaluation.</w:t>
      </w:r>
    </w:p>
    <w:p w14:paraId="4D0556FD" w14:textId="77777777" w:rsidR="00B91F20" w:rsidRPr="00B91F20" w:rsidRDefault="00B91F20" w:rsidP="00B91F20">
      <w:pPr>
        <w:spacing w:before="1"/>
        <w:rPr>
          <w:rFonts w:ascii="Calibri" w:eastAsia="Calibri" w:hAnsi="Calibri" w:cs="Calibri"/>
          <w:lang w:val="en-GB"/>
        </w:rPr>
      </w:pPr>
    </w:p>
    <w:p w14:paraId="60E70618" w14:textId="5D706A0C" w:rsidR="00B91F20" w:rsidRPr="00B91F20" w:rsidRDefault="00B91F20" w:rsidP="00B91F20">
      <w:pPr>
        <w:ind w:right="219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If the behaviour continues the Headteacher will write to the complainant explaining that their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behaviour is unreasonable, asking them to change it. For complainants who excessively contact the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school causing a significant level of disruption, we may specify methods of communication and limit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="00AB7E6C">
        <w:rPr>
          <w:rFonts w:ascii="Calibri" w:eastAsia="Calibri" w:hAnsi="Calibri" w:cs="Calibri"/>
          <w:spacing w:val="-47"/>
          <w:lang w:val="en-GB"/>
        </w:rPr>
        <w:t xml:space="preserve">                              </w:t>
      </w:r>
      <w:r w:rsidRPr="00B91F20">
        <w:rPr>
          <w:rFonts w:ascii="Calibri" w:eastAsia="Calibri" w:hAnsi="Calibri" w:cs="Calibri"/>
          <w:lang w:val="en-GB"/>
        </w:rPr>
        <w:t>the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number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of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contacts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in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 communication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plan.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This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will usually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be reviewed</w:t>
      </w:r>
      <w:r w:rsidRPr="00B91F20">
        <w:rPr>
          <w:rFonts w:ascii="Calibri" w:eastAsia="Calibri" w:hAnsi="Calibri" w:cs="Calibri"/>
          <w:spacing w:val="-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after</w:t>
      </w:r>
      <w:r w:rsidRPr="00B91F20">
        <w:rPr>
          <w:rFonts w:ascii="Calibri" w:eastAsia="Calibri" w:hAnsi="Calibri" w:cs="Calibri"/>
          <w:spacing w:val="-2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6</w:t>
      </w:r>
      <w:r w:rsidRPr="00B91F20">
        <w:rPr>
          <w:rFonts w:ascii="Calibri" w:eastAsia="Calibri" w:hAnsi="Calibri" w:cs="Calibri"/>
          <w:spacing w:val="-3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 xml:space="preserve">months. </w:t>
      </w:r>
    </w:p>
    <w:p w14:paraId="19E1ACEC" w14:textId="77777777" w:rsidR="00B91F20" w:rsidRPr="00B91F20" w:rsidRDefault="00B91F20" w:rsidP="00B91F20">
      <w:pPr>
        <w:ind w:right="219"/>
        <w:rPr>
          <w:rFonts w:ascii="Calibri" w:eastAsia="Calibri" w:hAnsi="Calibri" w:cs="Calibri"/>
          <w:lang w:val="en-GB"/>
        </w:rPr>
      </w:pPr>
    </w:p>
    <w:p w14:paraId="01B3AA49" w14:textId="77777777" w:rsidR="00B91F20" w:rsidRPr="00B91F20" w:rsidRDefault="00B91F20" w:rsidP="00B91F20">
      <w:pPr>
        <w:ind w:right="219"/>
        <w:rPr>
          <w:rFonts w:ascii="Calibri" w:eastAsia="Calibri" w:hAnsi="Calibri" w:cs="Calibri"/>
          <w:lang w:val="en-GB"/>
        </w:rPr>
      </w:pPr>
      <w:r w:rsidRPr="00B91F20">
        <w:rPr>
          <w:rFonts w:ascii="Calibri" w:eastAsia="Calibri" w:hAnsi="Calibri" w:cs="Calibri"/>
          <w:lang w:val="en-GB"/>
        </w:rPr>
        <w:t>In response to any serious incident of aggression or violence, the concerns and actions taken will be</w:t>
      </w:r>
      <w:r w:rsidRPr="00B91F20">
        <w:rPr>
          <w:rFonts w:ascii="Calibri" w:eastAsia="Calibri" w:hAnsi="Calibri" w:cs="Calibri"/>
          <w:spacing w:val="1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put in writing immediately and the police informed. This may include banning an individual from the</w:t>
      </w:r>
      <w:r w:rsidRPr="00B91F20">
        <w:rPr>
          <w:rFonts w:ascii="Calibri" w:eastAsia="Calibri" w:hAnsi="Calibri" w:cs="Calibri"/>
          <w:spacing w:val="-47"/>
          <w:lang w:val="en-GB"/>
        </w:rPr>
        <w:t xml:space="preserve"> </w:t>
      </w:r>
      <w:r w:rsidRPr="00B91F20">
        <w:rPr>
          <w:rFonts w:ascii="Calibri" w:eastAsia="Calibri" w:hAnsi="Calibri" w:cs="Calibri"/>
          <w:lang w:val="en-GB"/>
        </w:rPr>
        <w:t>school.</w:t>
      </w:r>
    </w:p>
    <w:p w14:paraId="6498701C" w14:textId="77777777" w:rsidR="00B91F20" w:rsidRPr="00B91F20" w:rsidRDefault="00B91F20" w:rsidP="00B91F20">
      <w:pPr>
        <w:spacing w:before="57"/>
        <w:ind w:right="192"/>
        <w:jc w:val="both"/>
        <w:rPr>
          <w:rFonts w:ascii="Calibri" w:eastAsia="Calibri" w:hAnsi="Calibri" w:cs="Calibri"/>
          <w:lang w:val="en-GB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2540"/>
        <w:gridCol w:w="6826"/>
      </w:tblGrid>
      <w:tr w:rsidR="00AB7E6C" w:rsidRPr="00B91F20" w14:paraId="5558DE7D" w14:textId="77777777" w:rsidTr="000054FC">
        <w:tc>
          <w:tcPr>
            <w:tcW w:w="2540" w:type="dxa"/>
          </w:tcPr>
          <w:p w14:paraId="2EC74777" w14:textId="34E31526" w:rsidR="00AB7E6C" w:rsidRPr="00B91F20" w:rsidRDefault="00AB7E6C" w:rsidP="00B91F20">
            <w:pPr>
              <w:spacing w:before="57"/>
              <w:ind w:right="192"/>
              <w:rPr>
                <w:rFonts w:ascii="Calibri" w:eastAsia="Calibri" w:hAnsi="Calibri" w:cs="Calibri"/>
                <w:b/>
                <w:bCs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Contact information for the Head of School</w:t>
            </w:r>
          </w:p>
        </w:tc>
        <w:tc>
          <w:tcPr>
            <w:tcW w:w="6826" w:type="dxa"/>
          </w:tcPr>
          <w:p w14:paraId="734D5A89" w14:textId="217AC97D" w:rsidR="00AB7E6C" w:rsidRPr="000851B6" w:rsidRDefault="00385ABB" w:rsidP="00B91F20">
            <w:pPr>
              <w:spacing w:before="57"/>
              <w:ind w:right="192"/>
              <w:jc w:val="both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hyperlink r:id="rId21" w:history="1">
              <w:r w:rsidRPr="000851B6">
                <w:rPr>
                  <w:rStyle w:val="Hyperlink"/>
                  <w:rFonts w:ascii="Calibri" w:eastAsia="Calibri" w:hAnsi="Calibri" w:cs="Calibri"/>
                  <w:lang w:val="en-GB"/>
                </w:rPr>
                <w:t>Carla.Adams-McCoy@brinkswayschool.co.uk</w:t>
              </w:r>
            </w:hyperlink>
          </w:p>
          <w:p w14:paraId="2E0D7547" w14:textId="7462CD98" w:rsidR="00385ABB" w:rsidRPr="00333E58" w:rsidRDefault="00A963F6" w:rsidP="00B91F20">
            <w:pPr>
              <w:spacing w:before="57"/>
              <w:ind w:right="192"/>
              <w:jc w:val="both"/>
              <w:rPr>
                <w:rFonts w:ascii="Calibri" w:eastAsia="Calibri" w:hAnsi="Calibri" w:cs="Calibri"/>
                <w:color w:val="000000" w:themeColor="text1"/>
                <w:highlight w:val="yellow"/>
                <w:lang w:val="en-GB"/>
              </w:rPr>
            </w:pPr>
            <w:r w:rsidRPr="000851B6">
              <w:rPr>
                <w:rFonts w:ascii="Calibri" w:eastAsia="Calibri" w:hAnsi="Calibri" w:cs="Calibri"/>
                <w:color w:val="000000" w:themeColor="text1"/>
                <w:lang w:val="en-GB"/>
              </w:rPr>
              <w:t>0161</w:t>
            </w:r>
            <w:r w:rsidR="00815BCA" w:rsidRPr="000851B6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2</w:t>
            </w:r>
            <w:r w:rsidRPr="000851B6">
              <w:rPr>
                <w:rFonts w:ascii="Calibri" w:eastAsia="Calibri" w:hAnsi="Calibri" w:cs="Calibri"/>
                <w:color w:val="000000" w:themeColor="text1"/>
                <w:lang w:val="en-GB"/>
              </w:rPr>
              <w:t>60</w:t>
            </w:r>
            <w:r w:rsidR="00815BCA" w:rsidRPr="000851B6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</w:t>
            </w:r>
            <w:r w:rsidRPr="000851B6">
              <w:rPr>
                <w:rFonts w:ascii="Calibri" w:eastAsia="Calibri" w:hAnsi="Calibri" w:cs="Calibri"/>
                <w:color w:val="000000" w:themeColor="text1"/>
                <w:lang w:val="en-GB"/>
              </w:rPr>
              <w:t>5376</w:t>
            </w:r>
          </w:p>
        </w:tc>
      </w:tr>
      <w:tr w:rsidR="00B91F20" w:rsidRPr="00B91F20" w14:paraId="0D7A6334" w14:textId="77777777" w:rsidTr="000054FC">
        <w:tc>
          <w:tcPr>
            <w:tcW w:w="2540" w:type="dxa"/>
          </w:tcPr>
          <w:p w14:paraId="0EBBF99D" w14:textId="7324D06E" w:rsidR="00B91F20" w:rsidRPr="00B91F20" w:rsidRDefault="00B91F20" w:rsidP="00B91F20">
            <w:pPr>
              <w:spacing w:before="57"/>
              <w:ind w:right="192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B91F20">
              <w:rPr>
                <w:rFonts w:ascii="Calibri" w:eastAsia="Calibri" w:hAnsi="Calibri" w:cs="Calibri"/>
                <w:b/>
                <w:bCs/>
                <w:lang w:val="en-GB"/>
              </w:rPr>
              <w:t>Contact information for the Chair of Governors</w:t>
            </w:r>
          </w:p>
        </w:tc>
        <w:tc>
          <w:tcPr>
            <w:tcW w:w="6826" w:type="dxa"/>
          </w:tcPr>
          <w:p w14:paraId="472059F7" w14:textId="7C954721" w:rsidR="001A0376" w:rsidRDefault="009114FD" w:rsidP="00B91F20">
            <w:pPr>
              <w:spacing w:before="57"/>
              <w:ind w:right="192"/>
              <w:jc w:val="both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>Nick Simpson</w:t>
            </w:r>
            <w:r w:rsidR="00B91F20" w:rsidRPr="00BD1DF3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(Regional Director)</w:t>
            </w:r>
          </w:p>
          <w:p w14:paraId="0427FF50" w14:textId="7150EF0A" w:rsidR="00B91F20" w:rsidRPr="001A0376" w:rsidRDefault="009114FD" w:rsidP="00B91F20">
            <w:pPr>
              <w:spacing w:before="57"/>
              <w:ind w:right="192"/>
              <w:jc w:val="both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>
              <w:t>Nick.Simpson</w:t>
            </w:r>
            <w:r w:rsidR="00EB3BEA">
              <w:t>@ofgl.uk</w:t>
            </w:r>
            <w:r w:rsidR="00394BB3" w:rsidRPr="00BD1DF3">
              <w:t xml:space="preserve"> </w:t>
            </w:r>
            <w:r w:rsidR="00AB7E6C" w:rsidRPr="00BD1DF3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</w:t>
            </w:r>
          </w:p>
        </w:tc>
      </w:tr>
    </w:tbl>
    <w:p w14:paraId="2B3C6BC7" w14:textId="77777777" w:rsidR="00B91F20" w:rsidRPr="00B91F20" w:rsidRDefault="00B91F20" w:rsidP="00B91F20">
      <w:pPr>
        <w:spacing w:before="57"/>
        <w:ind w:right="192"/>
        <w:jc w:val="both"/>
        <w:rPr>
          <w:rFonts w:ascii="Calibri" w:eastAsia="Calibri" w:hAnsi="Calibri" w:cs="Calibri"/>
          <w:lang w:val="en-GB"/>
        </w:rPr>
      </w:pPr>
    </w:p>
    <w:p w14:paraId="1DBE1478" w14:textId="233BAC7C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2023FFF6" w14:textId="7D6B3BA9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201F34F8" w14:textId="2E387ED5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1145F817" w14:textId="0F830D66" w:rsidR="005704FD" w:rsidRPr="00ED5C7F" w:rsidRDefault="005704FD" w:rsidP="00ED5C7F">
      <w:pPr>
        <w:rPr>
          <w:rFonts w:ascii="Arial" w:hAnsi="Arial" w:cs="Arial"/>
          <w:sz w:val="7"/>
        </w:rPr>
        <w:sectPr w:rsidR="005704FD" w:rsidRPr="00ED5C7F" w:rsidSect="00DF3D08">
          <w:pgSz w:w="11910" w:h="16840"/>
          <w:pgMar w:top="700" w:right="620" w:bottom="280" w:left="620" w:header="720" w:footer="720" w:gutter="0"/>
          <w:cols w:space="720"/>
        </w:sectPr>
      </w:pPr>
    </w:p>
    <w:p w14:paraId="74CBE780" w14:textId="35459305" w:rsidR="00D71590" w:rsidRDefault="007E2CA8">
      <w:pPr>
        <w:rPr>
          <w:rFonts w:ascii="Arial" w:hAnsi="Arial" w:cs="Arial"/>
          <w:sz w:val="16"/>
          <w:szCs w:val="16"/>
        </w:rPr>
      </w:pPr>
      <w:r w:rsidRPr="00ED5C7F">
        <w:rPr>
          <w:rFonts w:ascii="Arial" w:hAnsi="Arial" w:cs="Arial"/>
          <w:noProof/>
          <w:sz w:val="20"/>
          <w:lang w:val="en-GB" w:eastAsia="en-GB"/>
        </w:rPr>
        <w:lastRenderedPageBreak/>
        <w:drawing>
          <wp:anchor distT="0" distB="0" distL="114300" distR="114300" simplePos="0" relativeHeight="487590912" behindDoc="1" locked="0" layoutInCell="1" allowOverlap="1" wp14:anchorId="0EBB62AC" wp14:editId="027101FB">
            <wp:simplePos x="0" y="0"/>
            <wp:positionH relativeFrom="page">
              <wp:align>right</wp:align>
            </wp:positionH>
            <wp:positionV relativeFrom="paragraph">
              <wp:posOffset>-730885</wp:posOffset>
            </wp:positionV>
            <wp:extent cx="7565331" cy="10693400"/>
            <wp:effectExtent l="0" t="0" r="0" b="0"/>
            <wp:wrapNone/>
            <wp:docPr id="19" name="Picture 19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screenshot of a computer&#10;&#10;Description automatically generated with medium confidence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331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03B8D" w14:textId="4925F8DD" w:rsidR="005704FD" w:rsidRPr="00ED5C7F" w:rsidRDefault="005704FD" w:rsidP="00394BB3">
      <w:pPr>
        <w:pStyle w:val="BodyText"/>
        <w:spacing w:before="99"/>
        <w:ind w:left="100"/>
        <w:rPr>
          <w:rFonts w:ascii="Arial" w:hAnsi="Arial" w:cs="Arial"/>
          <w:sz w:val="20"/>
        </w:rPr>
      </w:pPr>
    </w:p>
    <w:p w14:paraId="0BF94247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74705E27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15D8FF7F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0CE7265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B075C91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7476F247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12397233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0DED14A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3F0FD7A7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DD0FE5A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35BAB6FC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70AB7CA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1399CD8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2A42E9DB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41232CD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2933BDD0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1059826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0EAABD81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734AD38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4AE60F64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76E94531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E106F25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0784D282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0D8C86A4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3160B02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FB125DD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2A067CD5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5EFC048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9B0803E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3334AE8E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071943DF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F4D8405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0BCEB4FF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140253CF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3855F661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4D9BA55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3FCE3994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583AF6A" w14:textId="076E5DC3" w:rsidR="005704FD" w:rsidRPr="00ED5C7F" w:rsidRDefault="005704FD" w:rsidP="00ED5C7F">
      <w:pPr>
        <w:pStyle w:val="BodyText"/>
        <w:spacing w:before="1"/>
        <w:rPr>
          <w:rFonts w:ascii="Arial" w:hAnsi="Arial" w:cs="Arial"/>
          <w:sz w:val="25"/>
        </w:rPr>
      </w:pPr>
    </w:p>
    <w:p w14:paraId="300FC786" w14:textId="686636AB" w:rsidR="001D7E0D" w:rsidRPr="00ED5C7F" w:rsidRDefault="001D7E0D" w:rsidP="00ED5C7F">
      <w:pPr>
        <w:pStyle w:val="BodyText"/>
        <w:spacing w:before="1"/>
        <w:rPr>
          <w:rFonts w:ascii="Arial" w:hAnsi="Arial" w:cs="Arial"/>
          <w:sz w:val="25"/>
        </w:rPr>
      </w:pPr>
    </w:p>
    <w:p w14:paraId="344C39E7" w14:textId="6B562F74" w:rsidR="001D7E0D" w:rsidRPr="00ED5C7F" w:rsidRDefault="001D7E0D" w:rsidP="00ED5C7F">
      <w:pPr>
        <w:pStyle w:val="BodyText"/>
        <w:spacing w:before="1"/>
        <w:rPr>
          <w:rFonts w:ascii="Arial" w:hAnsi="Arial" w:cs="Arial"/>
          <w:sz w:val="25"/>
        </w:rPr>
      </w:pPr>
    </w:p>
    <w:p w14:paraId="64675B7E" w14:textId="6C2DCF68" w:rsidR="001D7E0D" w:rsidRPr="00ED5C7F" w:rsidRDefault="001D7E0D" w:rsidP="00ED5C7F">
      <w:pPr>
        <w:pStyle w:val="BodyText"/>
        <w:spacing w:before="1"/>
        <w:rPr>
          <w:rFonts w:ascii="Arial" w:hAnsi="Arial" w:cs="Arial"/>
          <w:sz w:val="25"/>
        </w:rPr>
      </w:pPr>
    </w:p>
    <w:p w14:paraId="347AB26E" w14:textId="621C044B" w:rsidR="001D7E0D" w:rsidRPr="00ED5C7F" w:rsidRDefault="001D7E0D" w:rsidP="00ED5C7F">
      <w:pPr>
        <w:pStyle w:val="BodyText"/>
        <w:spacing w:before="1"/>
        <w:rPr>
          <w:rFonts w:ascii="Arial" w:hAnsi="Arial" w:cs="Arial"/>
          <w:sz w:val="25"/>
        </w:rPr>
      </w:pPr>
    </w:p>
    <w:p w14:paraId="67DDA562" w14:textId="77777777" w:rsidR="001D7E0D" w:rsidRPr="00ED5C7F" w:rsidRDefault="001D7E0D" w:rsidP="00ED5C7F">
      <w:pPr>
        <w:pStyle w:val="BodyText"/>
        <w:spacing w:before="1"/>
        <w:rPr>
          <w:rFonts w:ascii="Arial" w:hAnsi="Arial" w:cs="Arial"/>
          <w:sz w:val="25"/>
        </w:rPr>
      </w:pPr>
    </w:p>
    <w:p w14:paraId="07ED6EBF" w14:textId="77777777" w:rsidR="005704FD" w:rsidRPr="00ED5C7F" w:rsidRDefault="002049F5" w:rsidP="00ED5C7F">
      <w:pPr>
        <w:spacing w:before="100" w:line="285" w:lineRule="auto"/>
        <w:ind w:left="2953" w:right="2939"/>
        <w:jc w:val="center"/>
        <w:rPr>
          <w:rFonts w:ascii="WORK SANS BOLD ROMAN" w:hAnsi="WORK SANS BOLD ROMAN" w:cs="Arial"/>
          <w:b/>
          <w:bCs/>
          <w:sz w:val="20"/>
        </w:rPr>
      </w:pP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We</w:t>
      </w:r>
      <w:r w:rsidRPr="00ED5C7F">
        <w:rPr>
          <w:rFonts w:ascii="WORK SANS BOLD ROMAN" w:hAnsi="WORK SANS BOLD ROMAN" w:cs="Arial"/>
          <w:b/>
          <w:bCs/>
          <w:color w:val="FFFFFF"/>
          <w:spacing w:val="-11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are</w:t>
      </w:r>
      <w:r w:rsidRPr="00ED5C7F">
        <w:rPr>
          <w:rFonts w:ascii="WORK SANS BOLD ROMAN" w:hAnsi="WORK SANS BOLD ROMAN" w:cs="Arial"/>
          <w:b/>
          <w:bCs/>
          <w:color w:val="FFFFFF"/>
          <w:spacing w:val="-10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part</w:t>
      </w:r>
      <w:r w:rsidRPr="00ED5C7F">
        <w:rPr>
          <w:rFonts w:ascii="WORK SANS BOLD ROMAN" w:hAnsi="WORK SANS BOLD ROMAN" w:cs="Arial"/>
          <w:b/>
          <w:bCs/>
          <w:color w:val="FFFFFF"/>
          <w:spacing w:val="-11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of</w:t>
      </w:r>
      <w:r w:rsidRPr="00ED5C7F">
        <w:rPr>
          <w:rFonts w:ascii="WORK SANS BOLD ROMAN" w:hAnsi="WORK SANS BOLD ROMAN" w:cs="Arial"/>
          <w:b/>
          <w:bCs/>
          <w:color w:val="FFFFFF"/>
          <w:spacing w:val="-15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the</w:t>
      </w:r>
      <w:r w:rsidRPr="00ED5C7F">
        <w:rPr>
          <w:rFonts w:ascii="WORK SANS BOLD ROMAN" w:hAnsi="WORK SANS BOLD ROMAN" w:cs="Arial"/>
          <w:b/>
          <w:bCs/>
          <w:color w:val="FFFFFF"/>
          <w:spacing w:val="-11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Outcomes</w:t>
      </w:r>
      <w:r w:rsidRPr="00ED5C7F">
        <w:rPr>
          <w:rFonts w:ascii="WORK SANS BOLD ROMAN" w:hAnsi="WORK SANS BOLD ROMAN" w:cs="Arial"/>
          <w:b/>
          <w:bCs/>
          <w:color w:val="FFFFFF"/>
          <w:spacing w:val="-10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First</w:t>
      </w:r>
      <w:r w:rsidRPr="00ED5C7F">
        <w:rPr>
          <w:rFonts w:ascii="WORK SANS BOLD ROMAN" w:hAnsi="WORK SANS BOLD ROMAN" w:cs="Arial"/>
          <w:b/>
          <w:bCs/>
          <w:color w:val="FFFFFF"/>
          <w:spacing w:val="-10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Group</w:t>
      </w:r>
      <w:r w:rsidRPr="00ED5C7F">
        <w:rPr>
          <w:rFonts w:ascii="WORK SANS BOLD ROMAN" w:hAnsi="WORK SANS BOLD ROMAN" w:cs="Arial"/>
          <w:b/>
          <w:bCs/>
          <w:color w:val="FFFFFF"/>
          <w:spacing w:val="-11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Family,</w:t>
      </w:r>
      <w:r w:rsidRPr="00ED5C7F">
        <w:rPr>
          <w:rFonts w:ascii="WORK SANS BOLD ROMAN" w:hAnsi="WORK SANS BOLD ROMAN" w:cs="Arial"/>
          <w:b/>
          <w:bCs/>
          <w:color w:val="FFFFFF"/>
          <w:spacing w:val="-65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by working together we will build incredible</w:t>
      </w:r>
      <w:r w:rsidRPr="00ED5C7F">
        <w:rPr>
          <w:rFonts w:ascii="WORK SANS BOLD ROMAN" w:hAnsi="WORK SANS BOLD ROMAN" w:cs="Arial"/>
          <w:b/>
          <w:bCs/>
          <w:color w:val="FFFFFF"/>
          <w:spacing w:val="1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futures by empowering vulnerable children,</w:t>
      </w:r>
      <w:r w:rsidRPr="00ED5C7F">
        <w:rPr>
          <w:rFonts w:ascii="WORK SANS BOLD ROMAN" w:hAnsi="WORK SANS BOLD ROMAN" w:cs="Arial"/>
          <w:b/>
          <w:bCs/>
          <w:color w:val="FFFFFF"/>
          <w:spacing w:val="1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young people and adults in the UK to be happy</w:t>
      </w:r>
      <w:r w:rsidRPr="00ED5C7F">
        <w:rPr>
          <w:rFonts w:ascii="WORK SANS BOLD ROMAN" w:hAnsi="WORK SANS BOLD ROMAN" w:cs="Arial"/>
          <w:b/>
          <w:bCs/>
          <w:color w:val="FFFFFF"/>
          <w:spacing w:val="1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and</w:t>
      </w:r>
      <w:r w:rsidRPr="00ED5C7F">
        <w:rPr>
          <w:rFonts w:ascii="WORK SANS BOLD ROMAN" w:hAnsi="WORK SANS BOLD ROMAN" w:cs="Arial"/>
          <w:b/>
          <w:bCs/>
          <w:color w:val="FFFFFF"/>
          <w:spacing w:val="-10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make</w:t>
      </w:r>
      <w:r w:rsidRPr="00ED5C7F">
        <w:rPr>
          <w:rFonts w:ascii="WORK SANS BOLD ROMAN" w:hAnsi="WORK SANS BOLD ROMAN" w:cs="Arial"/>
          <w:b/>
          <w:bCs/>
          <w:color w:val="FFFFFF"/>
          <w:spacing w:val="-11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their</w:t>
      </w:r>
      <w:r w:rsidRPr="00ED5C7F">
        <w:rPr>
          <w:rFonts w:ascii="WORK SANS BOLD ROMAN" w:hAnsi="WORK SANS BOLD ROMAN" w:cs="Arial"/>
          <w:b/>
          <w:bCs/>
          <w:color w:val="FFFFFF"/>
          <w:spacing w:val="-18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way</w:t>
      </w:r>
      <w:r w:rsidRPr="00ED5C7F">
        <w:rPr>
          <w:rFonts w:ascii="WORK SANS BOLD ROMAN" w:hAnsi="WORK SANS BOLD ROMAN" w:cs="Arial"/>
          <w:b/>
          <w:bCs/>
          <w:color w:val="FFFFFF"/>
          <w:spacing w:val="-15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in</w:t>
      </w:r>
      <w:r w:rsidRPr="00ED5C7F">
        <w:rPr>
          <w:rFonts w:ascii="WORK SANS BOLD ROMAN" w:hAnsi="WORK SANS BOLD ROMAN" w:cs="Arial"/>
          <w:b/>
          <w:bCs/>
          <w:color w:val="FFFFFF"/>
          <w:spacing w:val="-11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the</w:t>
      </w:r>
      <w:r w:rsidRPr="00ED5C7F">
        <w:rPr>
          <w:rFonts w:ascii="WORK SANS BOLD ROMAN" w:hAnsi="WORK SANS BOLD ROMAN" w:cs="Arial"/>
          <w:b/>
          <w:bCs/>
          <w:color w:val="FFFFFF"/>
          <w:spacing w:val="-15"/>
          <w:sz w:val="20"/>
        </w:rPr>
        <w:t xml:space="preserve"> </w:t>
      </w:r>
      <w:r w:rsidRPr="00ED5C7F">
        <w:rPr>
          <w:rFonts w:ascii="WORK SANS BOLD ROMAN" w:hAnsi="WORK SANS BOLD ROMAN" w:cs="Arial"/>
          <w:b/>
          <w:bCs/>
          <w:color w:val="FFFFFF"/>
          <w:sz w:val="20"/>
        </w:rPr>
        <w:t>world</w:t>
      </w:r>
    </w:p>
    <w:p w14:paraId="3ABE44D1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3062DEF1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C0F954C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CDF64F7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01314834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5AAB98A7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040C2D7E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6239EC26" w14:textId="77777777" w:rsidR="005704FD" w:rsidRPr="00ED5C7F" w:rsidRDefault="005704FD" w:rsidP="00ED5C7F">
      <w:pPr>
        <w:pStyle w:val="BodyText"/>
        <w:rPr>
          <w:rFonts w:ascii="Arial" w:hAnsi="Arial" w:cs="Arial"/>
          <w:sz w:val="20"/>
        </w:rPr>
      </w:pPr>
    </w:p>
    <w:p w14:paraId="05D81D2D" w14:textId="39EDE22B" w:rsidR="005704FD" w:rsidRPr="00ED5C7F" w:rsidRDefault="005704FD" w:rsidP="00D71590">
      <w:pPr>
        <w:spacing w:before="164" w:line="172" w:lineRule="auto"/>
        <w:ind w:right="3053"/>
        <w:rPr>
          <w:rFonts w:ascii="Arial" w:hAnsi="Arial" w:cs="Arial"/>
          <w:sz w:val="23"/>
        </w:rPr>
      </w:pPr>
    </w:p>
    <w:sectPr w:rsidR="005704FD" w:rsidRPr="00ED5C7F" w:rsidSect="00DF3D08">
      <w:pgSz w:w="11910" w:h="16840"/>
      <w:pgMar w:top="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147A" w14:textId="77777777" w:rsidR="00DF3D08" w:rsidRDefault="00DF3D08">
      <w:r>
        <w:separator/>
      </w:r>
    </w:p>
  </w:endnote>
  <w:endnote w:type="continuationSeparator" w:id="0">
    <w:p w14:paraId="7778919C" w14:textId="77777777" w:rsidR="00DF3D08" w:rsidRDefault="00DF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BOLD ROMAN">
    <w:altName w:val="Times New Roman"/>
    <w:charset w:val="4D"/>
    <w:family w:val="auto"/>
    <w:pitch w:val="variable"/>
    <w:sig w:usb0="00000001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2289" w14:textId="77777777" w:rsidR="009114FD" w:rsidRDefault="00911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5003" w14:textId="77777777" w:rsidR="009114FD" w:rsidRDefault="00911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3653" w14:textId="77777777" w:rsidR="009114FD" w:rsidRDefault="009114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795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E09CB6" w14:textId="03AD7F2F" w:rsidR="00D71590" w:rsidRPr="00D71590" w:rsidRDefault="00D71590" w:rsidP="00D71590">
        <w:pPr>
          <w:pStyle w:val="Footer"/>
          <w:tabs>
            <w:tab w:val="clear" w:pos="4513"/>
            <w:tab w:val="center" w:pos="4820"/>
          </w:tabs>
          <w:spacing w:line="360" w:lineRule="auto"/>
          <w:rPr>
            <w:rFonts w:ascii="Tahoma" w:hAnsi="Tahoma" w:cs="Tahoma"/>
            <w:color w:val="767171"/>
            <w:sz w:val="18"/>
            <w:szCs w:val="18"/>
            <w:lang w:eastAsia="en-GB"/>
          </w:rPr>
        </w:pPr>
        <w:r w:rsidRPr="00D71590">
          <w:rPr>
            <w:rFonts w:ascii="Tahoma" w:hAnsi="Tahoma" w:cs="Tahoma"/>
            <w:color w:val="767171"/>
            <w:sz w:val="18"/>
            <w:szCs w:val="18"/>
            <w:lang w:eastAsia="en-GB"/>
          </w:rPr>
          <w:t>Policy Owner:</w:t>
        </w:r>
        <w:r w:rsidR="001A0376">
          <w:rPr>
            <w:rFonts w:ascii="Tahoma" w:hAnsi="Tahoma" w:cs="Tahoma"/>
            <w:color w:val="767171"/>
            <w:sz w:val="18"/>
            <w:szCs w:val="18"/>
            <w:lang w:eastAsia="en-GB"/>
          </w:rPr>
          <w:t xml:space="preserve"> Brinksway</w:t>
        </w:r>
        <w:r w:rsidRPr="00D71590">
          <w:rPr>
            <w:rFonts w:ascii="Tahoma" w:hAnsi="Tahoma" w:cs="Tahoma"/>
            <w:color w:val="767171"/>
            <w:sz w:val="18"/>
            <w:szCs w:val="18"/>
            <w:lang w:eastAsia="en-GB"/>
          </w:rPr>
          <w:t xml:space="preserve"> School </w:t>
        </w:r>
        <w:r w:rsidRPr="00D71590">
          <w:rPr>
            <w:rFonts w:ascii="Tahoma" w:hAnsi="Tahoma" w:cs="Tahoma"/>
            <w:color w:val="767171"/>
            <w:sz w:val="18"/>
            <w:szCs w:val="18"/>
            <w:lang w:eastAsia="en-GB"/>
          </w:rPr>
          <w:tab/>
          <w:t xml:space="preserve"> </w:t>
        </w:r>
        <w:r w:rsidRPr="00D71590">
          <w:rPr>
            <w:rFonts w:ascii="Tahoma" w:hAnsi="Tahoma" w:cs="Tahoma"/>
            <w:color w:val="767171"/>
            <w:sz w:val="18"/>
            <w:szCs w:val="18"/>
            <w:lang w:eastAsia="en-GB"/>
          </w:rPr>
          <w:tab/>
          <w:t xml:space="preserve">              La</w:t>
        </w:r>
        <w:r w:rsidR="00394BB3">
          <w:rPr>
            <w:rFonts w:ascii="Tahoma" w:hAnsi="Tahoma" w:cs="Tahoma"/>
            <w:color w:val="767171"/>
            <w:sz w:val="18"/>
            <w:szCs w:val="18"/>
            <w:lang w:eastAsia="en-GB"/>
          </w:rPr>
          <w:t>test Review Date: September 202</w:t>
        </w:r>
        <w:r w:rsidR="009114FD">
          <w:rPr>
            <w:rFonts w:ascii="Tahoma" w:hAnsi="Tahoma" w:cs="Tahoma"/>
            <w:color w:val="767171"/>
            <w:sz w:val="18"/>
            <w:szCs w:val="18"/>
            <w:lang w:eastAsia="en-GB"/>
          </w:rPr>
          <w:t>5</w:t>
        </w:r>
      </w:p>
      <w:p w14:paraId="3DE8CBF5" w14:textId="1B4406F9" w:rsidR="00D71590" w:rsidRPr="00D71590" w:rsidRDefault="00D71590" w:rsidP="00D71590">
        <w:pPr>
          <w:widowControl/>
          <w:tabs>
            <w:tab w:val="center" w:pos="4513"/>
            <w:tab w:val="right" w:pos="9026"/>
          </w:tabs>
          <w:autoSpaceDE/>
          <w:autoSpaceDN/>
          <w:rPr>
            <w:rFonts w:ascii="Arial" w:eastAsia="Calibri" w:hAnsi="Arial" w:cs="Arial"/>
            <w:szCs w:val="20"/>
            <w:lang w:val="en-GB" w:eastAsia="en-GB"/>
          </w:rPr>
        </w:pPr>
        <w:r w:rsidRPr="00D71590"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 xml:space="preserve">Policy:           </w:t>
        </w:r>
        <w:r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>Complaints</w:t>
        </w:r>
        <w:r w:rsidRPr="00D71590"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 xml:space="preserve"> Policy</w:t>
        </w:r>
        <w:r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 xml:space="preserve"> and Procedure</w:t>
        </w:r>
        <w:r w:rsidRPr="00D71590"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ab/>
          <w:t xml:space="preserve">                 </w:t>
        </w:r>
        <w:r w:rsidRPr="00D71590"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ab/>
          <w:t xml:space="preserve"> Ne</w:t>
        </w:r>
        <w:r w:rsidR="00394BB3"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>xt Review Date:   September 202</w:t>
        </w:r>
        <w:r w:rsidR="009114FD"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>6</w:t>
        </w:r>
        <w:r w:rsidRPr="00D71590"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 xml:space="preserve">   </w:t>
        </w:r>
      </w:p>
      <w:p w14:paraId="41F736B9" w14:textId="02E753C0" w:rsidR="000A1366" w:rsidRDefault="00BB66BA">
        <w:pPr>
          <w:pStyle w:val="Footer"/>
          <w:jc w:val="right"/>
        </w:pPr>
      </w:p>
    </w:sdtContent>
  </w:sdt>
  <w:p w14:paraId="43FB279B" w14:textId="77777777" w:rsidR="000A1366" w:rsidRDefault="000A136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1268" w14:textId="77777777" w:rsidR="00DF3D08" w:rsidRDefault="00DF3D08">
      <w:r>
        <w:separator/>
      </w:r>
    </w:p>
  </w:footnote>
  <w:footnote w:type="continuationSeparator" w:id="0">
    <w:p w14:paraId="5C616E59" w14:textId="77777777" w:rsidR="00DF3D08" w:rsidRDefault="00DF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D30D" w14:textId="77777777" w:rsidR="009114FD" w:rsidRDefault="00911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3B5B" w14:textId="77777777" w:rsidR="009114FD" w:rsidRDefault="009114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D7D1" w14:textId="77777777" w:rsidR="009114FD" w:rsidRDefault="009114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59F6" w14:textId="77777777" w:rsidR="000A1366" w:rsidRDefault="00227236" w:rsidP="00D37E7F">
    <w:pPr>
      <w:pStyle w:val="BodyText"/>
      <w:tabs>
        <w:tab w:val="left" w:pos="3135"/>
        <w:tab w:val="right" w:pos="9270"/>
      </w:tabs>
      <w:spacing w:line="14" w:lineRule="auto"/>
      <w:rPr>
        <w:sz w:val="20"/>
      </w:rPr>
    </w:pP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79F0"/>
    <w:multiLevelType w:val="hybridMultilevel"/>
    <w:tmpl w:val="5F908EA2"/>
    <w:lvl w:ilvl="0" w:tplc="7F86BF38">
      <w:start w:val="1"/>
      <w:numFmt w:val="decimal"/>
      <w:lvlText w:val="%1."/>
      <w:lvlJc w:val="left"/>
      <w:pPr>
        <w:ind w:left="94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36E688A8">
      <w:numFmt w:val="bullet"/>
      <w:lvlText w:val="•"/>
      <w:lvlJc w:val="left"/>
      <w:pPr>
        <w:ind w:left="1772" w:hanging="360"/>
      </w:pPr>
      <w:rPr>
        <w:rFonts w:hint="default"/>
        <w:lang w:val="en-GB" w:eastAsia="en-US" w:bidi="ar-SA"/>
      </w:rPr>
    </w:lvl>
    <w:lvl w:ilvl="2" w:tplc="230C0B10">
      <w:numFmt w:val="bullet"/>
      <w:lvlText w:val="•"/>
      <w:lvlJc w:val="left"/>
      <w:pPr>
        <w:ind w:left="2605" w:hanging="360"/>
      </w:pPr>
      <w:rPr>
        <w:rFonts w:hint="default"/>
        <w:lang w:val="en-GB" w:eastAsia="en-US" w:bidi="ar-SA"/>
      </w:rPr>
    </w:lvl>
    <w:lvl w:ilvl="3" w:tplc="D682BC20">
      <w:numFmt w:val="bullet"/>
      <w:lvlText w:val="•"/>
      <w:lvlJc w:val="left"/>
      <w:pPr>
        <w:ind w:left="3437" w:hanging="360"/>
      </w:pPr>
      <w:rPr>
        <w:rFonts w:hint="default"/>
        <w:lang w:val="en-GB" w:eastAsia="en-US" w:bidi="ar-SA"/>
      </w:rPr>
    </w:lvl>
    <w:lvl w:ilvl="4" w:tplc="B6AA2B56">
      <w:numFmt w:val="bullet"/>
      <w:lvlText w:val="•"/>
      <w:lvlJc w:val="left"/>
      <w:pPr>
        <w:ind w:left="4270" w:hanging="360"/>
      </w:pPr>
      <w:rPr>
        <w:rFonts w:hint="default"/>
        <w:lang w:val="en-GB" w:eastAsia="en-US" w:bidi="ar-SA"/>
      </w:rPr>
    </w:lvl>
    <w:lvl w:ilvl="5" w:tplc="00889DA4">
      <w:numFmt w:val="bullet"/>
      <w:lvlText w:val="•"/>
      <w:lvlJc w:val="left"/>
      <w:pPr>
        <w:ind w:left="5103" w:hanging="360"/>
      </w:pPr>
      <w:rPr>
        <w:rFonts w:hint="default"/>
        <w:lang w:val="en-GB" w:eastAsia="en-US" w:bidi="ar-SA"/>
      </w:rPr>
    </w:lvl>
    <w:lvl w:ilvl="6" w:tplc="218E9240">
      <w:numFmt w:val="bullet"/>
      <w:lvlText w:val="•"/>
      <w:lvlJc w:val="left"/>
      <w:pPr>
        <w:ind w:left="5935" w:hanging="360"/>
      </w:pPr>
      <w:rPr>
        <w:rFonts w:hint="default"/>
        <w:lang w:val="en-GB" w:eastAsia="en-US" w:bidi="ar-SA"/>
      </w:rPr>
    </w:lvl>
    <w:lvl w:ilvl="7" w:tplc="235257A6">
      <w:numFmt w:val="bullet"/>
      <w:lvlText w:val="•"/>
      <w:lvlJc w:val="left"/>
      <w:pPr>
        <w:ind w:left="6768" w:hanging="360"/>
      </w:pPr>
      <w:rPr>
        <w:rFonts w:hint="default"/>
        <w:lang w:val="en-GB" w:eastAsia="en-US" w:bidi="ar-SA"/>
      </w:rPr>
    </w:lvl>
    <w:lvl w:ilvl="8" w:tplc="DB667CFE">
      <w:numFmt w:val="bullet"/>
      <w:lvlText w:val="•"/>
      <w:lvlJc w:val="left"/>
      <w:pPr>
        <w:ind w:left="7601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5A4963FE"/>
    <w:multiLevelType w:val="hybridMultilevel"/>
    <w:tmpl w:val="863421EC"/>
    <w:lvl w:ilvl="0" w:tplc="E35AA79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E458C3C6">
      <w:numFmt w:val="bullet"/>
      <w:lvlText w:val="•"/>
      <w:lvlJc w:val="left"/>
      <w:pPr>
        <w:ind w:left="1682" w:hanging="360"/>
      </w:pPr>
      <w:rPr>
        <w:rFonts w:hint="default"/>
        <w:lang w:val="en-GB" w:eastAsia="en-US" w:bidi="ar-SA"/>
      </w:rPr>
    </w:lvl>
    <w:lvl w:ilvl="2" w:tplc="212E5176">
      <w:numFmt w:val="bullet"/>
      <w:lvlText w:val="•"/>
      <w:lvlJc w:val="left"/>
      <w:pPr>
        <w:ind w:left="2525" w:hanging="360"/>
      </w:pPr>
      <w:rPr>
        <w:rFonts w:hint="default"/>
        <w:lang w:val="en-GB" w:eastAsia="en-US" w:bidi="ar-SA"/>
      </w:rPr>
    </w:lvl>
    <w:lvl w:ilvl="3" w:tplc="A43C2928">
      <w:numFmt w:val="bullet"/>
      <w:lvlText w:val="•"/>
      <w:lvlJc w:val="left"/>
      <w:pPr>
        <w:ind w:left="3367" w:hanging="360"/>
      </w:pPr>
      <w:rPr>
        <w:rFonts w:hint="default"/>
        <w:lang w:val="en-GB" w:eastAsia="en-US" w:bidi="ar-SA"/>
      </w:rPr>
    </w:lvl>
    <w:lvl w:ilvl="4" w:tplc="3BB84F5E">
      <w:numFmt w:val="bullet"/>
      <w:lvlText w:val="•"/>
      <w:lvlJc w:val="left"/>
      <w:pPr>
        <w:ind w:left="4210" w:hanging="360"/>
      </w:pPr>
      <w:rPr>
        <w:rFonts w:hint="default"/>
        <w:lang w:val="en-GB" w:eastAsia="en-US" w:bidi="ar-SA"/>
      </w:rPr>
    </w:lvl>
    <w:lvl w:ilvl="5" w:tplc="5136D656">
      <w:numFmt w:val="bullet"/>
      <w:lvlText w:val="•"/>
      <w:lvlJc w:val="left"/>
      <w:pPr>
        <w:ind w:left="5053" w:hanging="360"/>
      </w:pPr>
      <w:rPr>
        <w:rFonts w:hint="default"/>
        <w:lang w:val="en-GB" w:eastAsia="en-US" w:bidi="ar-SA"/>
      </w:rPr>
    </w:lvl>
    <w:lvl w:ilvl="6" w:tplc="6352BF6C">
      <w:numFmt w:val="bullet"/>
      <w:lvlText w:val="•"/>
      <w:lvlJc w:val="left"/>
      <w:pPr>
        <w:ind w:left="5895" w:hanging="360"/>
      </w:pPr>
      <w:rPr>
        <w:rFonts w:hint="default"/>
        <w:lang w:val="en-GB" w:eastAsia="en-US" w:bidi="ar-SA"/>
      </w:rPr>
    </w:lvl>
    <w:lvl w:ilvl="7" w:tplc="2DDCBBD6">
      <w:numFmt w:val="bullet"/>
      <w:lvlText w:val="•"/>
      <w:lvlJc w:val="left"/>
      <w:pPr>
        <w:ind w:left="6738" w:hanging="360"/>
      </w:pPr>
      <w:rPr>
        <w:rFonts w:hint="default"/>
        <w:lang w:val="en-GB" w:eastAsia="en-US" w:bidi="ar-SA"/>
      </w:rPr>
    </w:lvl>
    <w:lvl w:ilvl="8" w:tplc="960499C6">
      <w:numFmt w:val="bullet"/>
      <w:lvlText w:val="•"/>
      <w:lvlJc w:val="left"/>
      <w:pPr>
        <w:ind w:left="7581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76160293"/>
    <w:multiLevelType w:val="hybridMultilevel"/>
    <w:tmpl w:val="F080F348"/>
    <w:lvl w:ilvl="0" w:tplc="08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 w16cid:durableId="768046671">
    <w:abstractNumId w:val="1"/>
  </w:num>
  <w:num w:numId="2" w16cid:durableId="368185174">
    <w:abstractNumId w:val="0"/>
  </w:num>
  <w:num w:numId="3" w16cid:durableId="60104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4FD"/>
    <w:rsid w:val="00041970"/>
    <w:rsid w:val="000851B6"/>
    <w:rsid w:val="000A1366"/>
    <w:rsid w:val="000A527E"/>
    <w:rsid w:val="000D536D"/>
    <w:rsid w:val="001A0376"/>
    <w:rsid w:val="001D1C2C"/>
    <w:rsid w:val="001D7E0D"/>
    <w:rsid w:val="002049F5"/>
    <w:rsid w:val="00204B9D"/>
    <w:rsid w:val="0020703F"/>
    <w:rsid w:val="00227236"/>
    <w:rsid w:val="0030724D"/>
    <w:rsid w:val="00331417"/>
    <w:rsid w:val="00333E58"/>
    <w:rsid w:val="00385ABB"/>
    <w:rsid w:val="00394BB3"/>
    <w:rsid w:val="00426315"/>
    <w:rsid w:val="004547D5"/>
    <w:rsid w:val="00454FB1"/>
    <w:rsid w:val="0046719F"/>
    <w:rsid w:val="005704FD"/>
    <w:rsid w:val="006F023D"/>
    <w:rsid w:val="00703CCC"/>
    <w:rsid w:val="0077117B"/>
    <w:rsid w:val="007C702E"/>
    <w:rsid w:val="007E2CA8"/>
    <w:rsid w:val="00815BCA"/>
    <w:rsid w:val="00832F91"/>
    <w:rsid w:val="009114FD"/>
    <w:rsid w:val="00966A8E"/>
    <w:rsid w:val="0098456D"/>
    <w:rsid w:val="00986A9A"/>
    <w:rsid w:val="009A23E2"/>
    <w:rsid w:val="00A54892"/>
    <w:rsid w:val="00A963F6"/>
    <w:rsid w:val="00AB6A80"/>
    <w:rsid w:val="00AB7E6C"/>
    <w:rsid w:val="00AC4A1B"/>
    <w:rsid w:val="00B14E12"/>
    <w:rsid w:val="00B23C4E"/>
    <w:rsid w:val="00B91F20"/>
    <w:rsid w:val="00BB789F"/>
    <w:rsid w:val="00BD1DF3"/>
    <w:rsid w:val="00C02B16"/>
    <w:rsid w:val="00C0365A"/>
    <w:rsid w:val="00C05F28"/>
    <w:rsid w:val="00C253F7"/>
    <w:rsid w:val="00C25E43"/>
    <w:rsid w:val="00D71590"/>
    <w:rsid w:val="00D7544B"/>
    <w:rsid w:val="00DF3D08"/>
    <w:rsid w:val="00E41CDE"/>
    <w:rsid w:val="00EB3BEA"/>
    <w:rsid w:val="00E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BB6B"/>
  <w15:docId w15:val="{93604D02-2192-324B-ABAA-1EC060C6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Work Sans" w:eastAsia="Work Sans" w:hAnsi="Work Sans" w:cs="Work Sans"/>
    </w:rPr>
  </w:style>
  <w:style w:type="paragraph" w:styleId="Heading1">
    <w:name w:val="heading 1"/>
    <w:basedOn w:val="Normal"/>
    <w:link w:val="Heading1Char"/>
    <w:uiPriority w:val="9"/>
    <w:qFormat/>
    <w:rsid w:val="00B91F20"/>
    <w:pPr>
      <w:ind w:left="228"/>
      <w:outlineLvl w:val="0"/>
    </w:pPr>
    <w:rPr>
      <w:rFonts w:ascii="Calibri" w:eastAsia="Calibri" w:hAnsi="Calibri" w:cs="Calibri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400"/>
    </w:pPr>
    <w:rPr>
      <w:rFonts w:ascii="Arial Black" w:eastAsia="Arial Black" w:hAnsi="Arial Black" w:cs="Arial Black"/>
      <w:sz w:val="108"/>
      <w:szCs w:val="10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91F20"/>
    <w:rPr>
      <w:rFonts w:ascii="Calibri" w:eastAsia="Calibri" w:hAnsi="Calibri" w:cs="Calibri"/>
      <w:b/>
      <w:bCs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B91F20"/>
  </w:style>
  <w:style w:type="paragraph" w:styleId="Header">
    <w:name w:val="header"/>
    <w:basedOn w:val="Normal"/>
    <w:link w:val="HeaderChar"/>
    <w:uiPriority w:val="99"/>
    <w:unhideWhenUsed/>
    <w:rsid w:val="00B91F20"/>
    <w:pPr>
      <w:tabs>
        <w:tab w:val="center" w:pos="4513"/>
        <w:tab w:val="right" w:pos="9026"/>
      </w:tabs>
    </w:pPr>
    <w:rPr>
      <w:rFonts w:ascii="Calibri" w:eastAsia="Calibri" w:hAnsi="Calibri" w:cs="Calibr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91F20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1F20"/>
    <w:pPr>
      <w:tabs>
        <w:tab w:val="center" w:pos="4513"/>
        <w:tab w:val="right" w:pos="9026"/>
      </w:tabs>
    </w:pPr>
    <w:rPr>
      <w:rFonts w:ascii="Calibri" w:eastAsia="Calibri" w:hAnsi="Calibri" w:cs="Calibr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91F20"/>
    <w:rPr>
      <w:rFonts w:ascii="Calibri" w:eastAsia="Calibri" w:hAnsi="Calibri" w:cs="Calibri"/>
      <w:lang w:val="en-GB"/>
    </w:rPr>
  </w:style>
  <w:style w:type="table" w:styleId="TableGrid">
    <w:name w:val="Table Grid"/>
    <w:basedOn w:val="TableNormal"/>
    <w:uiPriority w:val="39"/>
    <w:rsid w:val="00B91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7E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mailto:Carla.Adams-McCoy@brinkswayschool.co.uk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23ce0-a5aa-4aad-a826-ecb5fe7baffa" xsi:nil="true"/>
    <lcf76f155ced4ddcb4097134ff3c332f xmlns="681ae523-156f-4f00-aa9a-a92b8939364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B9A309184EA49A2EEAF3F4C40A159" ma:contentTypeVersion="13" ma:contentTypeDescription="Create a new document." ma:contentTypeScope="" ma:versionID="30e7e9c61426bcc8487cd3924224bdd5">
  <xsd:schema xmlns:xsd="http://www.w3.org/2001/XMLSchema" xmlns:xs="http://www.w3.org/2001/XMLSchema" xmlns:p="http://schemas.microsoft.com/office/2006/metadata/properties" xmlns:ns2="681ae523-156f-4f00-aa9a-a92b8939364f" xmlns:ns3="e0e23ce0-a5aa-4aad-a826-ecb5fe7baffa" targetNamespace="http://schemas.microsoft.com/office/2006/metadata/properties" ma:root="true" ma:fieldsID="8be5a3b3dcc37f1e1a31e7960747be20" ns2:_="" ns3:_="">
    <xsd:import namespace="681ae523-156f-4f00-aa9a-a92b8939364f"/>
    <xsd:import namespace="e0e23ce0-a5aa-4aad-a826-ecb5fe7ba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e523-156f-4f00-aa9a-a92b89393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23ce0-a5aa-4aad-a826-ecb5fe7ba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0784fd-c060-4b71-8ea2-1b619f6f4c91}" ma:internalName="TaxCatchAll" ma:showField="CatchAllData" ma:web="e0e23ce0-a5aa-4aad-a826-ecb5fe7ba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BB891-21A9-473A-B273-90B547F38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49304-93D4-4F81-B320-0DFF2597057B}">
  <ds:schemaRefs>
    <ds:schemaRef ds:uri="http://purl.org/dc/terms/"/>
    <ds:schemaRef ds:uri="http://schemas.microsoft.com/office/2006/documentManagement/types"/>
    <ds:schemaRef ds:uri="681ae523-156f-4f00-aa9a-a92b8939364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0e23ce0-a5aa-4aad-a826-ecb5fe7baff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870E8C-B3AB-4AE9-AC62-A8BF5C97E9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495211-7B51-4F55-BF53-FD50BB8AA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ae523-156f-4f00-aa9a-a92b8939364f"/>
    <ds:schemaRef ds:uri="e0e23ce0-a5aa-4aad-a826-ecb5fe7ba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Tucker Gould</dc:creator>
  <cp:lastModifiedBy>Carla Adams-mccoy (Brinksway School)</cp:lastModifiedBy>
  <cp:revision>2</cp:revision>
  <cp:lastPrinted>2023-10-20T07:36:00Z</cp:lastPrinted>
  <dcterms:created xsi:type="dcterms:W3CDTF">2025-09-02T11:31:00Z</dcterms:created>
  <dcterms:modified xsi:type="dcterms:W3CDTF">2025-09-02T11:31:00Z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2021-10-13T00:00:00Z</vt:filetime>
  </property>
  <property fmtid="{D5CDD505-2E9C-101B-9397-08002B2CF9AE}" pid="5" name="ContentTypeId">
    <vt:lpwstr>0x0101009C4B9A309184EA49A2EEAF3F4C40A159</vt:lpwstr>
  </property>
  <property fmtid="{D5CDD505-2E9C-101B-9397-08002B2CF9AE}" pid="6" name="MediaServiceImageTags">
    <vt:lpwstr/>
  </property>
</Properties>
</file>